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b w:val="1"/>
          <w:sz w:val="28"/>
          <w:szCs w:val="28"/>
        </w:rPr>
      </w:pPr>
      <w:r w:rsidDel="00000000" w:rsidR="00000000" w:rsidRPr="00000000">
        <w:rPr>
          <w:b w:val="1"/>
          <w:sz w:val="28"/>
          <w:szCs w:val="28"/>
          <w:rtl w:val="0"/>
        </w:rPr>
        <w:t xml:space="preserve">Srikanth </w:t>
      </w:r>
    </w:p>
    <w:p w:rsidR="00000000" w:rsidDel="00000000" w:rsidP="00000000" w:rsidRDefault="00000000" w:rsidRPr="00000000" w14:paraId="00000002">
      <w:pPr>
        <w:spacing w:after="0" w:line="240" w:lineRule="auto"/>
        <w:rPr>
          <w:b w:val="1"/>
          <w:sz w:val="28"/>
          <w:szCs w:val="28"/>
        </w:rPr>
      </w:pPr>
      <w:r w:rsidDel="00000000" w:rsidR="00000000" w:rsidRPr="00000000">
        <w:rPr>
          <w:b w:val="1"/>
          <w:sz w:val="28"/>
          <w:szCs w:val="28"/>
          <w:rtl w:val="0"/>
        </w:rPr>
        <w:t xml:space="preserve">Power BI/MSBI Developer</w:t>
      </w:r>
    </w:p>
    <w:p w:rsidR="00000000" w:rsidDel="00000000" w:rsidP="00000000" w:rsidRDefault="00000000" w:rsidRPr="00000000" w14:paraId="00000003">
      <w:pPr>
        <w:spacing w:after="0" w:line="240" w:lineRule="auto"/>
        <w:rPr>
          <w:b w:val="1"/>
          <w:sz w:val="28"/>
          <w:szCs w:val="28"/>
        </w:rPr>
      </w:pPr>
      <w:r w:rsidDel="00000000" w:rsidR="00000000" w:rsidRPr="00000000">
        <w:rPr>
          <w:b w:val="1"/>
          <w:sz w:val="28"/>
          <w:szCs w:val="28"/>
          <w:rtl w:val="0"/>
        </w:rPr>
        <w:t xml:space="preserve">EMAIL: @gmail.com</w:t>
      </w:r>
    </w:p>
    <w:p w:rsidR="00000000" w:rsidDel="00000000" w:rsidP="00000000" w:rsidRDefault="00000000" w:rsidRPr="00000000" w14:paraId="00000004">
      <w:pPr>
        <w:spacing w:after="0" w:line="240" w:lineRule="auto"/>
        <w:rPr>
          <w:b w:val="1"/>
          <w:sz w:val="28"/>
          <w:szCs w:val="28"/>
        </w:rPr>
      </w:pPr>
      <w:r w:rsidDel="00000000" w:rsidR="00000000" w:rsidRPr="00000000">
        <w:rPr>
          <w:b w:val="1"/>
          <w:sz w:val="28"/>
          <w:szCs w:val="28"/>
          <w:rtl w:val="0"/>
        </w:rPr>
        <w:t xml:space="preserve">PHONE NO:                            </w:t>
      </w:r>
      <w:r w:rsidDel="00000000" w:rsidR="00000000" w:rsidRPr="00000000">
        <w:rPr/>
        <w:drawing>
          <wp:inline distB="0" distT="0" distL="0" distR="0">
            <wp:extent cx="10438131" cy="41910"/>
            <wp:effectExtent b="0" l="0" r="0" t="0"/>
            <wp:docPr id="102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0438131" cy="41910"/>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269"/>
          <w:tab w:val="left" w:leader="none" w:pos="10080"/>
          <w:tab w:val="left" w:leader="none" w:pos="10800"/>
          <w:tab w:val="left" w:leader="none" w:pos="11520"/>
        </w:tabs>
        <w:spacing w:after="0" w:line="240" w:lineRule="auto"/>
        <w:rPr/>
      </w:pPr>
      <w:r w:rsidDel="00000000" w:rsidR="00000000" w:rsidRPr="00000000">
        <w:rPr>
          <w:rtl w:val="0"/>
        </w:rPr>
        <w:tab/>
        <w:tab/>
      </w:r>
      <w:r w:rsidDel="00000000" w:rsidR="00000000" w:rsidRPr="00000000">
        <w:rPr>
          <w:b w:val="1"/>
          <w:rtl w:val="0"/>
        </w:rPr>
        <w:t xml:space="preserve">Data visualization/Business Intelligence Developer</w:t>
      </w:r>
      <w:r w:rsidDel="00000000" w:rsidR="00000000" w:rsidRPr="00000000">
        <w:rPr>
          <w:rtl w:val="0"/>
        </w:rPr>
      </w:r>
    </w:p>
    <w:p w:rsidR="00000000" w:rsidDel="00000000" w:rsidP="00000000" w:rsidRDefault="00000000" w:rsidRPr="00000000" w14:paraId="00000006">
      <w:pPr>
        <w:spacing w:after="0" w:lineRule="auto"/>
        <w:rPr/>
      </w:pPr>
      <w:r w:rsidDel="00000000" w:rsidR="00000000" w:rsidRPr="00000000">
        <w:rPr>
          <w:rtl w:val="0"/>
        </w:rPr>
        <w:t xml:space="preserve">Having </w:t>
      </w:r>
      <w:r w:rsidDel="00000000" w:rsidR="00000000" w:rsidRPr="00000000">
        <w:rPr>
          <w:b w:val="1"/>
          <w:u w:val="single"/>
          <w:rtl w:val="0"/>
        </w:rPr>
        <w:t xml:space="preserve">3.5</w:t>
      </w:r>
      <w:r w:rsidDel="00000000" w:rsidR="00000000" w:rsidRPr="00000000">
        <w:rPr>
          <w:rtl w:val="0"/>
        </w:rPr>
        <w:t xml:space="preserve"> years of professional software development experience in the areas of Microsoft business Intelligence (SSIS, SSAS and SSRS) and knowledge in Data Warehousing (DW) applications primarily using Microsoft SQL Server 2008/2012/2014/2016,Deployment Tools (Team Foundation Server 2008 and Windows Installer XML) and Microsoft Azure.</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80" w:right="0" w:hanging="288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bl>
      <w:tblPr>
        <w:tblStyle w:val="Table1"/>
        <w:tblW w:w="9576.0" w:type="dxa"/>
        <w:jc w:val="left"/>
        <w:tblInd w:w="-115.0" w:type="dxa"/>
        <w:tblBorders>
          <w:insideH w:color="ffffff" w:space="0" w:sz="4" w:val="single"/>
        </w:tblBorders>
        <w:tblLayout w:type="fixed"/>
        <w:tblLook w:val="04A0"/>
      </w:tblPr>
      <w:tblGrid>
        <w:gridCol w:w="9576"/>
        <w:tblGridChange w:id="0">
          <w:tblGrid>
            <w:gridCol w:w="9576"/>
          </w:tblGrid>
        </w:tblGridChange>
      </w:tblGrid>
      <w:tr>
        <w:trPr>
          <w:cantSplit w:val="0"/>
          <w:tblHeader w:val="0"/>
        </w:trPr>
        <w:tc>
          <w:tcPr/>
          <w:p w:rsidR="00000000" w:rsidDel="00000000" w:rsidP="00000000" w:rsidRDefault="00000000" w:rsidRPr="00000000" w14:paraId="00000008">
            <w:pPr>
              <w:jc w:val="center"/>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SUMMARY OF SKILLS AND EXPERIENCE:</w:t>
            </w:r>
            <w:r w:rsidDel="00000000" w:rsidR="00000000" w:rsidRPr="00000000">
              <w:rPr>
                <w:rtl w:val="0"/>
              </w:rPr>
            </w:r>
          </w:p>
        </w:tc>
      </w:tr>
    </w:tbl>
    <w:p w:rsidR="00000000" w:rsidDel="00000000" w:rsidP="00000000" w:rsidRDefault="00000000" w:rsidRPr="00000000" w14:paraId="00000009">
      <w:pPr>
        <w:numPr>
          <w:ilvl w:val="0"/>
          <w:numId w:val="2"/>
        </w:numPr>
        <w:tabs>
          <w:tab w:val="left" w:leader="none" w:pos="780"/>
        </w:tabs>
        <w:spacing w:after="0" w:lineRule="auto"/>
        <w:ind w:left="780" w:hanging="360"/>
        <w:rPr/>
      </w:pPr>
      <w:r w:rsidDel="00000000" w:rsidR="00000000" w:rsidRPr="00000000">
        <w:rPr>
          <w:rtl w:val="0"/>
        </w:rPr>
        <w:t xml:space="preserve">Expertise in MSBI Technologies </w:t>
      </w:r>
      <w:r w:rsidDel="00000000" w:rsidR="00000000" w:rsidRPr="00000000">
        <w:rPr>
          <w:b w:val="1"/>
          <w:rtl w:val="0"/>
        </w:rPr>
        <w:t xml:space="preserve">SQL Server Integration Services, SQL Server Analysis Services </w:t>
      </w:r>
      <w:r w:rsidDel="00000000" w:rsidR="00000000" w:rsidRPr="00000000">
        <w:rPr>
          <w:rtl w:val="0"/>
        </w:rPr>
        <w:t xml:space="preserve">and</w:t>
      </w:r>
      <w:r w:rsidDel="00000000" w:rsidR="00000000" w:rsidRPr="00000000">
        <w:rPr>
          <w:b w:val="1"/>
          <w:rtl w:val="0"/>
        </w:rPr>
        <w:t xml:space="preserve"> SQL Server Reporting Services 2016/2017/2019.</w:t>
      </w:r>
      <w:r w:rsidDel="00000000" w:rsidR="00000000" w:rsidRPr="00000000">
        <w:rPr>
          <w:rtl w:val="0"/>
        </w:rPr>
      </w:r>
    </w:p>
    <w:p w:rsidR="00000000" w:rsidDel="00000000" w:rsidP="00000000" w:rsidRDefault="00000000" w:rsidRPr="00000000" w14:paraId="0000000A">
      <w:pPr>
        <w:numPr>
          <w:ilvl w:val="0"/>
          <w:numId w:val="2"/>
        </w:numPr>
        <w:tabs>
          <w:tab w:val="left" w:leader="none" w:pos="780"/>
        </w:tabs>
        <w:spacing w:after="0" w:lineRule="auto"/>
        <w:ind w:left="780" w:hanging="360"/>
        <w:rPr/>
      </w:pPr>
      <w:r w:rsidDel="00000000" w:rsidR="00000000" w:rsidRPr="00000000">
        <w:rPr>
          <w:rtl w:val="0"/>
        </w:rPr>
        <w:t xml:space="preserve">Hands on experience in Data Extract, Transform &amp; Load (ETL) development using </w:t>
      </w:r>
      <w:r w:rsidDel="00000000" w:rsidR="00000000" w:rsidRPr="00000000">
        <w:rPr>
          <w:b w:val="1"/>
          <w:rtl w:val="0"/>
        </w:rPr>
        <w:t xml:space="preserve">SQL Server Integration Services (SSIS)</w:t>
      </w:r>
      <w:r w:rsidDel="00000000" w:rsidR="00000000" w:rsidRPr="00000000">
        <w:rPr>
          <w:rtl w:val="0"/>
        </w:rPr>
        <w:t xml:space="preserve">.</w:t>
      </w:r>
    </w:p>
    <w:p w:rsidR="00000000" w:rsidDel="00000000" w:rsidP="00000000" w:rsidRDefault="00000000" w:rsidRPr="00000000" w14:paraId="0000000B">
      <w:pPr>
        <w:numPr>
          <w:ilvl w:val="0"/>
          <w:numId w:val="2"/>
        </w:numPr>
        <w:tabs>
          <w:tab w:val="left" w:leader="none" w:pos="780"/>
        </w:tabs>
        <w:spacing w:after="0" w:lineRule="auto"/>
        <w:ind w:left="780" w:hanging="360"/>
        <w:rPr>
          <w:b w:val="1"/>
        </w:rPr>
      </w:pPr>
      <w:r w:rsidDel="00000000" w:rsidR="00000000" w:rsidRPr="00000000">
        <w:rPr>
          <w:rtl w:val="0"/>
        </w:rPr>
        <w:t xml:space="preserve">Worked on </w:t>
      </w:r>
      <w:r w:rsidDel="00000000" w:rsidR="00000000" w:rsidRPr="00000000">
        <w:rPr>
          <w:b w:val="1"/>
          <w:rtl w:val="0"/>
        </w:rPr>
        <w:t xml:space="preserve">Control Flow</w:t>
      </w:r>
      <w:r w:rsidDel="00000000" w:rsidR="00000000" w:rsidRPr="00000000">
        <w:rPr>
          <w:rtl w:val="0"/>
        </w:rPr>
        <w:t xml:space="preserve"> elements like </w:t>
      </w:r>
      <w:r w:rsidDel="00000000" w:rsidR="00000000" w:rsidRPr="00000000">
        <w:rPr>
          <w:b w:val="1"/>
          <w:rtl w:val="0"/>
        </w:rPr>
        <w:t xml:space="preserve">Execute SQL Task</w:t>
      </w:r>
      <w:r w:rsidDel="00000000" w:rsidR="00000000" w:rsidRPr="00000000">
        <w:rPr>
          <w:rtl w:val="0"/>
        </w:rPr>
        <w:t xml:space="preserve">, </w:t>
      </w:r>
      <w:r w:rsidDel="00000000" w:rsidR="00000000" w:rsidRPr="00000000">
        <w:rPr>
          <w:b w:val="1"/>
          <w:rtl w:val="0"/>
        </w:rPr>
        <w:t xml:space="preserve">Script Task</w:t>
      </w:r>
      <w:r w:rsidDel="00000000" w:rsidR="00000000" w:rsidRPr="00000000">
        <w:rPr>
          <w:rtl w:val="0"/>
        </w:rPr>
        <w:t xml:space="preserve">, </w:t>
      </w:r>
      <w:r w:rsidDel="00000000" w:rsidR="00000000" w:rsidRPr="00000000">
        <w:rPr>
          <w:b w:val="1"/>
          <w:rtl w:val="0"/>
        </w:rPr>
        <w:t xml:space="preserve">For Each loop container</w:t>
      </w:r>
      <w:r w:rsidDel="00000000" w:rsidR="00000000" w:rsidRPr="00000000">
        <w:rPr>
          <w:rtl w:val="0"/>
        </w:rPr>
        <w:t xml:space="preserve">, </w:t>
      </w:r>
      <w:r w:rsidDel="00000000" w:rsidR="00000000" w:rsidRPr="00000000">
        <w:rPr>
          <w:b w:val="1"/>
          <w:rtl w:val="0"/>
        </w:rPr>
        <w:t xml:space="preserve">Execute Package Task </w:t>
      </w:r>
      <w:r w:rsidDel="00000000" w:rsidR="00000000" w:rsidRPr="00000000">
        <w:rPr>
          <w:rtl w:val="0"/>
        </w:rPr>
        <w:t xml:space="preserve">and</w:t>
      </w:r>
      <w:r w:rsidDel="00000000" w:rsidR="00000000" w:rsidRPr="00000000">
        <w:rPr>
          <w:b w:val="1"/>
          <w:rtl w:val="0"/>
        </w:rPr>
        <w:t xml:space="preserve"> File System Task.</w:t>
      </w:r>
    </w:p>
    <w:p w:rsidR="00000000" w:rsidDel="00000000" w:rsidP="00000000" w:rsidRDefault="00000000" w:rsidRPr="00000000" w14:paraId="0000000C">
      <w:pPr>
        <w:numPr>
          <w:ilvl w:val="0"/>
          <w:numId w:val="2"/>
        </w:numPr>
        <w:tabs>
          <w:tab w:val="left" w:leader="none" w:pos="780"/>
        </w:tabs>
        <w:spacing w:after="0" w:lineRule="auto"/>
        <w:ind w:left="780" w:hanging="360"/>
        <w:rPr/>
      </w:pPr>
      <w:r w:rsidDel="00000000" w:rsidR="00000000" w:rsidRPr="00000000">
        <w:rPr>
          <w:rtl w:val="0"/>
        </w:rPr>
        <w:t xml:space="preserve">Worked on </w:t>
      </w:r>
      <w:r w:rsidDel="00000000" w:rsidR="00000000" w:rsidRPr="00000000">
        <w:rPr>
          <w:b w:val="1"/>
          <w:rtl w:val="0"/>
        </w:rPr>
        <w:t xml:space="preserve">Data Flow</w:t>
      </w:r>
      <w:r w:rsidDel="00000000" w:rsidR="00000000" w:rsidRPr="00000000">
        <w:rPr>
          <w:rtl w:val="0"/>
        </w:rPr>
        <w:t xml:space="preserve"> Transformations like Look up Transformation, Derived Column, Conditional Split, Multicast, Union All, Data Conversion, Lookup Error Log Destination and etc.</w:t>
      </w:r>
    </w:p>
    <w:p w:rsidR="00000000" w:rsidDel="00000000" w:rsidP="00000000" w:rsidRDefault="00000000" w:rsidRPr="00000000" w14:paraId="0000000D">
      <w:pPr>
        <w:numPr>
          <w:ilvl w:val="0"/>
          <w:numId w:val="2"/>
        </w:numPr>
        <w:tabs>
          <w:tab w:val="left" w:leader="none" w:pos="780"/>
        </w:tabs>
        <w:spacing w:after="0" w:lineRule="auto"/>
        <w:ind w:left="780" w:hanging="360"/>
        <w:rPr/>
      </w:pPr>
      <w:r w:rsidDel="00000000" w:rsidR="00000000" w:rsidRPr="00000000">
        <w:rPr>
          <w:rtl w:val="0"/>
        </w:rPr>
        <w:t xml:space="preserve">Experience in providing </w:t>
      </w:r>
      <w:r w:rsidDel="00000000" w:rsidR="00000000" w:rsidRPr="00000000">
        <w:rPr>
          <w:b w:val="1"/>
          <w:rtl w:val="0"/>
        </w:rPr>
        <w:t xml:space="preserve">Custom Logging</w:t>
      </w:r>
      <w:r w:rsidDel="00000000" w:rsidR="00000000" w:rsidRPr="00000000">
        <w:rPr>
          <w:rtl w:val="0"/>
        </w:rPr>
        <w:t xml:space="preserve"> for SSIS Packages.</w:t>
      </w:r>
    </w:p>
    <w:p w:rsidR="00000000" w:rsidDel="00000000" w:rsidP="00000000" w:rsidRDefault="00000000" w:rsidRPr="00000000" w14:paraId="0000000E">
      <w:pPr>
        <w:numPr>
          <w:ilvl w:val="0"/>
          <w:numId w:val="2"/>
        </w:numPr>
        <w:tabs>
          <w:tab w:val="left" w:leader="none" w:pos="780"/>
        </w:tabs>
        <w:spacing w:after="0" w:lineRule="auto"/>
        <w:ind w:left="780" w:hanging="360"/>
        <w:rPr/>
      </w:pPr>
      <w:r w:rsidDel="00000000" w:rsidR="00000000" w:rsidRPr="00000000">
        <w:rPr>
          <w:rtl w:val="0"/>
        </w:rPr>
        <w:t xml:space="preserve">Experience in </w:t>
      </w:r>
      <w:r w:rsidDel="00000000" w:rsidR="00000000" w:rsidRPr="00000000">
        <w:rPr>
          <w:b w:val="1"/>
          <w:rtl w:val="0"/>
        </w:rPr>
        <w:t xml:space="preserve">Performance Tuning</w:t>
      </w:r>
      <w:r w:rsidDel="00000000" w:rsidR="00000000" w:rsidRPr="00000000">
        <w:rPr>
          <w:rtl w:val="0"/>
        </w:rPr>
        <w:t xml:space="preserve"> in SSIS packages by using Row Transformations, Block and Unblock Transformations.</w:t>
      </w:r>
    </w:p>
    <w:p w:rsidR="00000000" w:rsidDel="00000000" w:rsidP="00000000" w:rsidRDefault="00000000" w:rsidRPr="00000000" w14:paraId="0000000F">
      <w:pPr>
        <w:numPr>
          <w:ilvl w:val="0"/>
          <w:numId w:val="2"/>
        </w:numPr>
        <w:tabs>
          <w:tab w:val="left" w:leader="none" w:pos="780"/>
        </w:tabs>
        <w:spacing w:after="0" w:lineRule="auto"/>
        <w:ind w:left="780" w:hanging="360"/>
        <w:rPr/>
      </w:pPr>
      <w:r w:rsidDel="00000000" w:rsidR="00000000" w:rsidRPr="00000000">
        <w:rPr>
          <w:rtl w:val="0"/>
        </w:rPr>
        <w:t xml:space="preserve">Implemented </w:t>
      </w:r>
      <w:r w:rsidDel="00000000" w:rsidR="00000000" w:rsidRPr="00000000">
        <w:rPr>
          <w:b w:val="1"/>
          <w:rtl w:val="0"/>
        </w:rPr>
        <w:t xml:space="preserve">Package Configuration</w:t>
      </w:r>
      <w:r w:rsidDel="00000000" w:rsidR="00000000" w:rsidRPr="00000000">
        <w:rPr>
          <w:rtl w:val="0"/>
        </w:rPr>
        <w:t xml:space="preserve"> to create setup and also deployment at different environments like Development, Staging and Production Environments</w:t>
      </w:r>
    </w:p>
    <w:p w:rsidR="00000000" w:rsidDel="00000000" w:rsidP="00000000" w:rsidRDefault="00000000" w:rsidRPr="00000000" w14:paraId="00000010">
      <w:pPr>
        <w:numPr>
          <w:ilvl w:val="0"/>
          <w:numId w:val="2"/>
        </w:numPr>
        <w:tabs>
          <w:tab w:val="left" w:leader="none" w:pos="780"/>
        </w:tabs>
        <w:spacing w:after="0" w:lineRule="auto"/>
        <w:ind w:left="780" w:hanging="360"/>
        <w:rPr>
          <w:b w:val="1"/>
        </w:rPr>
      </w:pPr>
      <w:r w:rsidDel="00000000" w:rsidR="00000000" w:rsidRPr="00000000">
        <w:rPr>
          <w:rtl w:val="0"/>
        </w:rPr>
        <w:t xml:space="preserve">Experience in Implementing Data Warehouse concepts like </w:t>
      </w:r>
      <w:r w:rsidDel="00000000" w:rsidR="00000000" w:rsidRPr="00000000">
        <w:rPr>
          <w:b w:val="1"/>
          <w:rtl w:val="0"/>
        </w:rPr>
        <w:t xml:space="preserve">Star Schema, Dimension </w:t>
      </w:r>
      <w:r w:rsidDel="00000000" w:rsidR="00000000" w:rsidRPr="00000000">
        <w:rPr>
          <w:rtl w:val="0"/>
        </w:rPr>
        <w:t xml:space="preserve">and</w:t>
      </w:r>
      <w:r w:rsidDel="00000000" w:rsidR="00000000" w:rsidRPr="00000000">
        <w:rPr>
          <w:b w:val="1"/>
          <w:rtl w:val="0"/>
        </w:rPr>
        <w:t xml:space="preserve"> Fact Tables.</w:t>
      </w:r>
    </w:p>
    <w:p w:rsidR="00000000" w:rsidDel="00000000" w:rsidP="00000000" w:rsidRDefault="00000000" w:rsidRPr="00000000" w14:paraId="00000011">
      <w:pPr>
        <w:numPr>
          <w:ilvl w:val="0"/>
          <w:numId w:val="2"/>
        </w:numPr>
        <w:tabs>
          <w:tab w:val="left" w:leader="none" w:pos="780"/>
        </w:tabs>
        <w:spacing w:after="0" w:lineRule="auto"/>
        <w:ind w:left="780" w:hanging="360"/>
        <w:rPr>
          <w:b w:val="1"/>
        </w:rPr>
      </w:pPr>
      <w:r w:rsidDel="00000000" w:rsidR="00000000" w:rsidRPr="00000000">
        <w:rPr>
          <w:rtl w:val="0"/>
        </w:rPr>
        <w:t xml:space="preserve">Experience in creating </w:t>
      </w:r>
      <w:r w:rsidDel="00000000" w:rsidR="00000000" w:rsidRPr="00000000">
        <w:rPr>
          <w:b w:val="1"/>
          <w:rtl w:val="0"/>
        </w:rPr>
        <w:t xml:space="preserve">Multidimensional </w:t>
      </w:r>
      <w:r w:rsidDel="00000000" w:rsidR="00000000" w:rsidRPr="00000000">
        <w:rPr>
          <w:rtl w:val="0"/>
        </w:rPr>
        <w:t xml:space="preserve">and</w:t>
      </w:r>
      <w:r w:rsidDel="00000000" w:rsidR="00000000" w:rsidRPr="00000000">
        <w:rPr>
          <w:b w:val="1"/>
          <w:rtl w:val="0"/>
        </w:rPr>
        <w:t xml:space="preserve"> Tabular Models</w:t>
      </w:r>
      <w:r w:rsidDel="00000000" w:rsidR="00000000" w:rsidRPr="00000000">
        <w:rPr>
          <w:rtl w:val="0"/>
        </w:rPr>
        <w:t xml:space="preserve"> with </w:t>
      </w:r>
      <w:r w:rsidDel="00000000" w:rsidR="00000000" w:rsidRPr="00000000">
        <w:rPr>
          <w:b w:val="1"/>
          <w:rtl w:val="0"/>
        </w:rPr>
        <w:t xml:space="preserve">SSAS</w:t>
      </w:r>
      <w:r w:rsidDel="00000000" w:rsidR="00000000" w:rsidRPr="00000000">
        <w:rPr>
          <w:rtl w:val="0"/>
        </w:rPr>
        <w:t xml:space="preserve"> and deploying for different Environments</w:t>
      </w:r>
      <w:r w:rsidDel="00000000" w:rsidR="00000000" w:rsidRPr="00000000">
        <w:rPr>
          <w:rtl w:val="0"/>
        </w:rPr>
      </w:r>
    </w:p>
    <w:p w:rsidR="00000000" w:rsidDel="00000000" w:rsidP="00000000" w:rsidRDefault="00000000" w:rsidRPr="00000000" w14:paraId="00000012">
      <w:pPr>
        <w:numPr>
          <w:ilvl w:val="0"/>
          <w:numId w:val="2"/>
        </w:numPr>
        <w:tabs>
          <w:tab w:val="left" w:leader="none" w:pos="780"/>
        </w:tabs>
        <w:spacing w:after="0" w:lineRule="auto"/>
        <w:ind w:left="780" w:hanging="360"/>
        <w:rPr/>
      </w:pPr>
      <w:r w:rsidDel="00000000" w:rsidR="00000000" w:rsidRPr="00000000">
        <w:rPr>
          <w:rtl w:val="0"/>
        </w:rPr>
        <w:t xml:space="preserve">Worked on Developing </w:t>
      </w:r>
      <w:r w:rsidDel="00000000" w:rsidR="00000000" w:rsidRPr="00000000">
        <w:rPr>
          <w:b w:val="1"/>
          <w:rtl w:val="0"/>
        </w:rPr>
        <w:t xml:space="preserve">SSAS Cubes, Measures, Aggregation, Partitioning Cube</w:t>
      </w:r>
      <w:r w:rsidDel="00000000" w:rsidR="00000000" w:rsidRPr="00000000">
        <w:rPr>
          <w:rtl w:val="0"/>
        </w:rPr>
        <w:t xml:space="preserve"> and</w:t>
      </w:r>
      <w:r w:rsidDel="00000000" w:rsidR="00000000" w:rsidRPr="00000000">
        <w:rPr>
          <w:b w:val="1"/>
          <w:rtl w:val="0"/>
        </w:rPr>
        <w:t xml:space="preserve"> Processing SSAS objects</w:t>
      </w:r>
      <w:r w:rsidDel="00000000" w:rsidR="00000000" w:rsidRPr="00000000">
        <w:rPr>
          <w:rtl w:val="0"/>
        </w:rPr>
        <w:t xml:space="preserve">.</w:t>
      </w:r>
    </w:p>
    <w:p w:rsidR="00000000" w:rsidDel="00000000" w:rsidP="00000000" w:rsidRDefault="00000000" w:rsidRPr="00000000" w14:paraId="00000013">
      <w:pPr>
        <w:numPr>
          <w:ilvl w:val="0"/>
          <w:numId w:val="2"/>
        </w:numPr>
        <w:tabs>
          <w:tab w:val="left" w:leader="none" w:pos="780"/>
        </w:tabs>
        <w:spacing w:after="0" w:lineRule="auto"/>
        <w:ind w:left="780" w:hanging="360"/>
        <w:rPr/>
      </w:pPr>
      <w:r w:rsidDel="00000000" w:rsidR="00000000" w:rsidRPr="00000000">
        <w:rPr>
          <w:rtl w:val="0"/>
        </w:rPr>
        <w:t xml:space="preserve">Proficient in SQL Server and </w:t>
      </w:r>
      <w:r w:rsidDel="00000000" w:rsidR="00000000" w:rsidRPr="00000000">
        <w:rPr>
          <w:b w:val="1"/>
          <w:rtl w:val="0"/>
        </w:rPr>
        <w:t xml:space="preserve">T-SQL</w:t>
      </w:r>
      <w:r w:rsidDel="00000000" w:rsidR="00000000" w:rsidRPr="00000000">
        <w:rPr>
          <w:rtl w:val="0"/>
        </w:rPr>
        <w:t xml:space="preserve"> (DDL and DML) in constructing Tables, Normalization techniques on database Tables.</w:t>
      </w:r>
    </w:p>
    <w:p w:rsidR="00000000" w:rsidDel="00000000" w:rsidP="00000000" w:rsidRDefault="00000000" w:rsidRPr="00000000" w14:paraId="00000014">
      <w:pPr>
        <w:numPr>
          <w:ilvl w:val="0"/>
          <w:numId w:val="2"/>
        </w:numPr>
        <w:tabs>
          <w:tab w:val="left" w:leader="none" w:pos="780"/>
        </w:tabs>
        <w:spacing w:after="0" w:lineRule="auto"/>
        <w:ind w:left="780" w:hanging="360"/>
        <w:rPr>
          <w:b w:val="1"/>
        </w:rPr>
      </w:pPr>
      <w:r w:rsidDel="00000000" w:rsidR="00000000" w:rsidRPr="00000000">
        <w:rPr>
          <w:rtl w:val="0"/>
        </w:rPr>
        <w:t xml:space="preserve">Expert in creating and using </w:t>
      </w:r>
      <w:r w:rsidDel="00000000" w:rsidR="00000000" w:rsidRPr="00000000">
        <w:rPr>
          <w:b w:val="1"/>
          <w:rtl w:val="0"/>
        </w:rPr>
        <w:t xml:space="preserve">Stored Procedures, Views, </w:t>
      </w:r>
      <w:r w:rsidDel="00000000" w:rsidR="00000000" w:rsidRPr="00000000">
        <w:rPr>
          <w:rtl w:val="0"/>
        </w:rPr>
        <w:t xml:space="preserve">and</w:t>
      </w:r>
      <w:r w:rsidDel="00000000" w:rsidR="00000000" w:rsidRPr="00000000">
        <w:rPr>
          <w:b w:val="1"/>
          <w:rtl w:val="0"/>
        </w:rPr>
        <w:t xml:space="preserve"> User Defined Functions.</w:t>
      </w:r>
    </w:p>
    <w:p w:rsidR="00000000" w:rsidDel="00000000" w:rsidP="00000000" w:rsidRDefault="00000000" w:rsidRPr="00000000" w14:paraId="00000015">
      <w:pPr>
        <w:numPr>
          <w:ilvl w:val="0"/>
          <w:numId w:val="2"/>
        </w:numPr>
        <w:tabs>
          <w:tab w:val="left" w:leader="none" w:pos="780"/>
        </w:tabs>
        <w:spacing w:after="0" w:lineRule="auto"/>
        <w:ind w:left="780" w:hanging="360"/>
        <w:rPr/>
      </w:pPr>
      <w:r w:rsidDel="00000000" w:rsidR="00000000" w:rsidRPr="00000000">
        <w:rPr>
          <w:rtl w:val="0"/>
        </w:rPr>
        <w:t xml:space="preserve">Experience on </w:t>
      </w:r>
      <w:r w:rsidDel="00000000" w:rsidR="00000000" w:rsidRPr="00000000">
        <w:rPr>
          <w:b w:val="1"/>
          <w:rtl w:val="0"/>
        </w:rPr>
        <w:t xml:space="preserve">Migration</w:t>
      </w:r>
      <w:r w:rsidDel="00000000" w:rsidR="00000000" w:rsidRPr="00000000">
        <w:rPr>
          <w:rtl w:val="0"/>
        </w:rPr>
        <w:t xml:space="preserve"> of </w:t>
      </w:r>
      <w:r w:rsidDel="00000000" w:rsidR="00000000" w:rsidRPr="00000000">
        <w:rPr>
          <w:b w:val="1"/>
          <w:rtl w:val="0"/>
        </w:rPr>
        <w:t xml:space="preserve">Databases</w:t>
      </w:r>
      <w:r w:rsidDel="00000000" w:rsidR="00000000" w:rsidRPr="00000000">
        <w:rPr>
          <w:rtl w:val="0"/>
        </w:rPr>
        <w:t xml:space="preserve">,</w:t>
      </w:r>
      <w:r w:rsidDel="00000000" w:rsidR="00000000" w:rsidRPr="00000000">
        <w:rPr>
          <w:b w:val="1"/>
          <w:rtl w:val="0"/>
        </w:rPr>
        <w:t xml:space="preserve"> SSIS Packages </w:t>
      </w:r>
      <w:r w:rsidDel="00000000" w:rsidR="00000000" w:rsidRPr="00000000">
        <w:rPr>
          <w:rtl w:val="0"/>
        </w:rPr>
        <w:t xml:space="preserve">and</w:t>
      </w:r>
      <w:r w:rsidDel="00000000" w:rsidR="00000000" w:rsidRPr="00000000">
        <w:rPr>
          <w:b w:val="1"/>
          <w:rtl w:val="0"/>
        </w:rPr>
        <w:t xml:space="preserve"> cubes</w:t>
      </w:r>
      <w:r w:rsidDel="00000000" w:rsidR="00000000" w:rsidRPr="00000000">
        <w:rPr>
          <w:rtl w:val="0"/>
        </w:rPr>
        <w:t xml:space="preserve"> from </w:t>
      </w:r>
      <w:r w:rsidDel="00000000" w:rsidR="00000000" w:rsidRPr="00000000">
        <w:rPr>
          <w:b w:val="1"/>
          <w:rtl w:val="0"/>
        </w:rPr>
        <w:t xml:space="preserve">2008</w:t>
      </w:r>
      <w:r w:rsidDel="00000000" w:rsidR="00000000" w:rsidRPr="00000000">
        <w:rPr>
          <w:rtl w:val="0"/>
        </w:rPr>
        <w:t xml:space="preserve"> to </w:t>
      </w:r>
      <w:r w:rsidDel="00000000" w:rsidR="00000000" w:rsidRPr="00000000">
        <w:rPr>
          <w:b w:val="1"/>
          <w:rtl w:val="0"/>
        </w:rPr>
        <w:t xml:space="preserve">2012 version</w:t>
      </w:r>
      <w:r w:rsidDel="00000000" w:rsidR="00000000" w:rsidRPr="00000000">
        <w:rPr>
          <w:rtl w:val="0"/>
        </w:rPr>
        <w:t xml:space="preserve">.</w:t>
      </w:r>
    </w:p>
    <w:p w:rsidR="00000000" w:rsidDel="00000000" w:rsidP="00000000" w:rsidRDefault="00000000" w:rsidRPr="00000000" w14:paraId="00000016">
      <w:pPr>
        <w:numPr>
          <w:ilvl w:val="0"/>
          <w:numId w:val="2"/>
        </w:numPr>
        <w:tabs>
          <w:tab w:val="left" w:leader="none" w:pos="780"/>
        </w:tabs>
        <w:spacing w:after="0" w:lineRule="auto"/>
        <w:ind w:left="780" w:hanging="360"/>
        <w:rPr/>
      </w:pPr>
      <w:r w:rsidDel="00000000" w:rsidR="00000000" w:rsidRPr="00000000">
        <w:rPr>
          <w:rtl w:val="0"/>
        </w:rPr>
        <w:t xml:space="preserve">Experience in creating </w:t>
      </w:r>
      <w:r w:rsidDel="00000000" w:rsidR="00000000" w:rsidRPr="00000000">
        <w:rPr>
          <w:b w:val="1"/>
          <w:rtl w:val="0"/>
        </w:rPr>
        <w:t xml:space="preserve">Chart</w:t>
      </w:r>
      <w:r w:rsidDel="00000000" w:rsidR="00000000" w:rsidRPr="00000000">
        <w:rPr>
          <w:rtl w:val="0"/>
        </w:rPr>
        <w:t xml:space="preserve"> and </w:t>
      </w:r>
      <w:r w:rsidDel="00000000" w:rsidR="00000000" w:rsidRPr="00000000">
        <w:rPr>
          <w:b w:val="1"/>
          <w:rtl w:val="0"/>
        </w:rPr>
        <w:t xml:space="preserve">Matrix</w:t>
      </w:r>
      <w:r w:rsidDel="00000000" w:rsidR="00000000" w:rsidRPr="00000000">
        <w:rPr>
          <w:rtl w:val="0"/>
        </w:rPr>
        <w:t xml:space="preserve"> Reports using </w:t>
      </w:r>
      <w:r w:rsidDel="00000000" w:rsidR="00000000" w:rsidRPr="00000000">
        <w:rPr>
          <w:b w:val="1"/>
          <w:rtl w:val="0"/>
        </w:rPr>
        <w:t xml:space="preserve">SSRS</w:t>
      </w:r>
      <w:r w:rsidDel="00000000" w:rsidR="00000000" w:rsidRPr="00000000">
        <w:rPr>
          <w:rtl w:val="0"/>
        </w:rPr>
        <w:t xml:space="preserve">.</w:t>
      </w:r>
    </w:p>
    <w:p w:rsidR="00000000" w:rsidDel="00000000" w:rsidP="00000000" w:rsidRDefault="00000000" w:rsidRPr="00000000" w14:paraId="00000017">
      <w:pPr>
        <w:numPr>
          <w:ilvl w:val="0"/>
          <w:numId w:val="2"/>
        </w:numPr>
        <w:tabs>
          <w:tab w:val="left" w:leader="none" w:pos="780"/>
        </w:tabs>
        <w:spacing w:after="0" w:lineRule="auto"/>
        <w:ind w:left="780" w:hanging="360"/>
        <w:rPr/>
      </w:pPr>
      <w:r w:rsidDel="00000000" w:rsidR="00000000" w:rsidRPr="00000000">
        <w:rPr>
          <w:rtl w:val="0"/>
        </w:rPr>
        <w:t xml:space="preserve">Designing and Deployment of Reports for the End-User requests using </w:t>
      </w:r>
      <w:r w:rsidDel="00000000" w:rsidR="00000000" w:rsidRPr="00000000">
        <w:rPr>
          <w:b w:val="1"/>
          <w:rtl w:val="0"/>
        </w:rPr>
        <w:t xml:space="preserve">SSRS</w:t>
      </w:r>
      <w:r w:rsidDel="00000000" w:rsidR="00000000" w:rsidRPr="00000000">
        <w:rPr>
          <w:rtl w:val="0"/>
        </w:rPr>
        <w:t xml:space="preserve">.</w:t>
      </w:r>
    </w:p>
    <w:p w:rsidR="00000000" w:rsidDel="00000000" w:rsidP="00000000" w:rsidRDefault="00000000" w:rsidRPr="00000000" w14:paraId="00000018">
      <w:pPr>
        <w:numPr>
          <w:ilvl w:val="0"/>
          <w:numId w:val="2"/>
        </w:numPr>
        <w:tabs>
          <w:tab w:val="left" w:leader="none" w:pos="780"/>
        </w:tabs>
        <w:spacing w:after="0" w:lineRule="auto"/>
        <w:ind w:left="780" w:hanging="360"/>
        <w:rPr/>
      </w:pPr>
      <w:r w:rsidDel="00000000" w:rsidR="00000000" w:rsidRPr="00000000">
        <w:rPr>
          <w:rtl w:val="0"/>
        </w:rPr>
        <w:t xml:space="preserve">Having Experience in </w:t>
      </w:r>
      <w:r w:rsidDel="00000000" w:rsidR="00000000" w:rsidRPr="00000000">
        <w:rPr>
          <w:b w:val="1"/>
          <w:rtl w:val="0"/>
        </w:rPr>
        <w:t xml:space="preserve">Build and Release </w:t>
      </w:r>
      <w:r w:rsidDel="00000000" w:rsidR="00000000" w:rsidRPr="00000000">
        <w:rPr>
          <w:rtl w:val="0"/>
        </w:rPr>
        <w:t xml:space="preserve">Deployment</w:t>
      </w:r>
    </w:p>
    <w:p w:rsidR="00000000" w:rsidDel="00000000" w:rsidP="00000000" w:rsidRDefault="00000000" w:rsidRPr="00000000" w14:paraId="00000019">
      <w:pPr>
        <w:numPr>
          <w:ilvl w:val="0"/>
          <w:numId w:val="2"/>
        </w:numPr>
        <w:tabs>
          <w:tab w:val="left" w:leader="none" w:pos="780"/>
        </w:tabs>
        <w:spacing w:after="0" w:lineRule="auto"/>
        <w:ind w:left="780" w:hanging="360"/>
        <w:rPr/>
      </w:pPr>
      <w:r w:rsidDel="00000000" w:rsidR="00000000" w:rsidRPr="00000000">
        <w:rPr>
          <w:rtl w:val="0"/>
        </w:rPr>
        <w:t xml:space="preserve">Experience in Deployment Tools (Team Foundation Server and Windows Installer XML).</w:t>
      </w:r>
    </w:p>
    <w:p w:rsidR="00000000" w:rsidDel="00000000" w:rsidP="00000000" w:rsidRDefault="00000000" w:rsidRPr="00000000" w14:paraId="0000001A">
      <w:pPr>
        <w:tabs>
          <w:tab w:val="left" w:leader="none" w:pos="780"/>
        </w:tabs>
        <w:spacing w:after="0" w:lineRule="auto"/>
        <w:rPr/>
      </w:pPr>
      <w:r w:rsidDel="00000000" w:rsidR="00000000" w:rsidRPr="00000000">
        <w:rPr>
          <w:rtl w:val="0"/>
        </w:rPr>
      </w:r>
    </w:p>
    <w:p w:rsidR="00000000" w:rsidDel="00000000" w:rsidP="00000000" w:rsidRDefault="00000000" w:rsidRPr="00000000" w14:paraId="0000001B">
      <w:pPr>
        <w:tabs>
          <w:tab w:val="left" w:leader="none" w:pos="780"/>
        </w:tabs>
        <w:spacing w:after="0" w:lineRule="auto"/>
        <w:rPr/>
      </w:pPr>
      <w:r w:rsidDel="00000000" w:rsidR="00000000" w:rsidRPr="00000000">
        <w:rPr>
          <w:rtl w:val="0"/>
        </w:rPr>
      </w:r>
    </w:p>
    <w:tbl>
      <w:tblPr>
        <w:tblStyle w:val="Table2"/>
        <w:tblW w:w="9360.0" w:type="dxa"/>
        <w:jc w:val="left"/>
        <w:tblInd w:w="-115.0" w:type="dxa"/>
        <w:tblBorders>
          <w:insideH w:color="ffffff" w:space="0" w:sz="4" w:val="single"/>
        </w:tblBorders>
        <w:tblLayout w:type="fixed"/>
        <w:tblLook w:val="04A0"/>
      </w:tblPr>
      <w:tblGrid>
        <w:gridCol w:w="9360"/>
        <w:tblGridChange w:id="0">
          <w:tblGrid>
            <w:gridCol w:w="9360"/>
          </w:tblGrid>
        </w:tblGridChange>
      </w:tblGrid>
      <w:tr>
        <w:trPr>
          <w:cantSplit w:val="0"/>
          <w:tblHeader w:val="0"/>
        </w:trPr>
        <w:tc>
          <w:tcPr/>
          <w:p w:rsidR="00000000" w:rsidDel="00000000" w:rsidP="00000000" w:rsidRDefault="00000000" w:rsidRPr="00000000" w14:paraId="0000001C">
            <w:pPr>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Areas Of Expertise</w:t>
            </w:r>
            <w:r w:rsidDel="00000000" w:rsidR="00000000" w:rsidRPr="00000000">
              <w:rPr>
                <w:rtl w:val="0"/>
              </w:rPr>
            </w:r>
          </w:p>
        </w:tc>
      </w:tr>
    </w:tbl>
    <w:p w:rsidR="00000000" w:rsidDel="00000000" w:rsidP="00000000" w:rsidRDefault="00000000" w:rsidRPr="00000000" w14:paraId="0000001D">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right="-785"/>
        <w:jc w:val="both"/>
        <w:rPr/>
      </w:pPr>
      <w:r w:rsidDel="00000000" w:rsidR="00000000" w:rsidRPr="00000000">
        <w:rPr>
          <w:rtl w:val="0"/>
        </w:rPr>
        <w:t xml:space="preserve">SQL Server Integration Services     Gathering BI Requirements</w:t>
        <w:tab/>
        <w:tab/>
        <w:t xml:space="preserve">     SQL Server</w:t>
      </w:r>
    </w:p>
    <w:p w:rsidR="00000000" w:rsidDel="00000000" w:rsidP="00000000" w:rsidRDefault="00000000" w:rsidRPr="00000000" w14:paraId="0000001E">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81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pPr>
      <w:r w:rsidDel="00000000" w:rsidR="00000000" w:rsidRPr="00000000">
        <w:rPr>
          <w:rtl w:val="0"/>
        </w:rPr>
        <w:t xml:space="preserve">SQL Server Analysis Services          Tabular and Multidimensional Cubes        Microsoft Azure</w:t>
      </w:r>
    </w:p>
    <w:p w:rsidR="00000000" w:rsidDel="00000000" w:rsidP="00000000" w:rsidRDefault="00000000" w:rsidRPr="00000000" w14:paraId="0000001F">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pPr>
      <w:r w:rsidDel="00000000" w:rsidR="00000000" w:rsidRPr="00000000">
        <w:rPr>
          <w:rtl w:val="0"/>
        </w:rPr>
        <w:t xml:space="preserve">SQL Server Reporting Services       Data Extract, Transform and Load              Power BI</w:t>
      </w:r>
    </w:p>
    <w:p w:rsidR="00000000" w:rsidDel="00000000" w:rsidP="00000000" w:rsidRDefault="00000000" w:rsidRPr="00000000" w14:paraId="00000020">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pPr>
      <w:r w:rsidDel="00000000" w:rsidR="00000000" w:rsidRPr="00000000">
        <w:rPr>
          <w:rtl w:val="0"/>
        </w:rPr>
      </w:r>
    </w:p>
    <w:p w:rsidR="00000000" w:rsidDel="00000000" w:rsidP="00000000" w:rsidRDefault="00000000" w:rsidRPr="00000000" w14:paraId="00000021">
      <w:pPr>
        <w:spacing w:after="0" w:line="240" w:lineRule="auto"/>
        <w:ind w:firstLine="720"/>
        <w:rPr/>
      </w:pPr>
      <w:r w:rsidDel="00000000" w:rsidR="00000000" w:rsidRPr="00000000">
        <w:rPr>
          <w:rtl w:val="0"/>
        </w:rPr>
      </w:r>
    </w:p>
    <w:tbl>
      <w:tblPr>
        <w:tblStyle w:val="Table3"/>
        <w:tblW w:w="9576.0" w:type="dxa"/>
        <w:jc w:val="left"/>
        <w:tblInd w:w="-115.0" w:type="dxa"/>
        <w:tblBorders>
          <w:insideH w:color="ffffff" w:space="0" w:sz="4" w:val="single"/>
        </w:tblBorders>
        <w:tblLayout w:type="fixed"/>
        <w:tblLook w:val="04A0"/>
      </w:tblPr>
      <w:tblGrid>
        <w:gridCol w:w="9576"/>
        <w:tblGridChange w:id="0">
          <w:tblGrid>
            <w:gridCol w:w="9576"/>
          </w:tblGrid>
        </w:tblGridChange>
      </w:tblGrid>
      <w:tr>
        <w:trPr>
          <w:cantSplit w:val="0"/>
          <w:tblHeader w:val="0"/>
        </w:trPr>
        <w:tc>
          <w:tcPr/>
          <w:p w:rsidR="00000000" w:rsidDel="00000000" w:rsidP="00000000" w:rsidRDefault="00000000" w:rsidRPr="00000000" w14:paraId="00000022">
            <w:pPr>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                                                                               Technical Skills</w:t>
            </w:r>
            <w:r w:rsidDel="00000000" w:rsidR="00000000" w:rsidRPr="00000000">
              <w:rPr>
                <w:rtl w:val="0"/>
              </w:rPr>
            </w:r>
          </w:p>
        </w:tc>
      </w:tr>
    </w:tb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Business Intelligence Tools        :</w:t>
        <w:tab/>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SSIS, SSAS, SSRS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Deployment Tools                       :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Source Gear Vault, Team Foundation Server and WIX</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Database                                       :</w:t>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MS-SQL Server 2014/2016/2017/2019</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80" w:right="0" w:hanging="288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Cloud Technologies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Microsoft Azure</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2880" w:right="0" w:hanging="288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Data Visualization                       :</w:t>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Power BI</w:t>
      </w:r>
    </w:p>
    <w:p w:rsidR="00000000" w:rsidDel="00000000" w:rsidP="00000000" w:rsidRDefault="00000000" w:rsidRPr="00000000" w14:paraId="00000028">
      <w:pPr>
        <w:spacing w:after="48" w:before="48" w:lineRule="auto"/>
        <w:rPr>
          <w:b w:val="1"/>
        </w:rPr>
      </w:pPr>
      <w:r w:rsidDel="00000000" w:rsidR="00000000" w:rsidRPr="00000000">
        <w:rPr>
          <w:rtl w:val="0"/>
        </w:rPr>
      </w:r>
    </w:p>
    <w:tbl>
      <w:tblPr>
        <w:tblStyle w:val="Table4"/>
        <w:tblW w:w="9576.0" w:type="dxa"/>
        <w:jc w:val="left"/>
        <w:tblInd w:w="-115.0" w:type="dxa"/>
        <w:tblBorders>
          <w:insideH w:color="ffffff" w:space="0" w:sz="4" w:val="single"/>
        </w:tblBorders>
        <w:tblLayout w:type="fixed"/>
        <w:tblLook w:val="04A0"/>
      </w:tblPr>
      <w:tblGrid>
        <w:gridCol w:w="9576"/>
        <w:tblGridChange w:id="0">
          <w:tblGrid>
            <w:gridCol w:w="9576"/>
          </w:tblGrid>
        </w:tblGridChange>
      </w:tblGrid>
      <w:tr>
        <w:trPr>
          <w:cantSplit w:val="0"/>
          <w:tblHeader w:val="0"/>
        </w:trPr>
        <w:tc>
          <w:tcPr/>
          <w:p w:rsidR="00000000" w:rsidDel="00000000" w:rsidP="00000000" w:rsidRDefault="00000000" w:rsidRPr="00000000" w14:paraId="00000029">
            <w:pPr>
              <w:jc w:val="center"/>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Professional Experience</w:t>
            </w:r>
            <w:r w:rsidDel="00000000" w:rsidR="00000000" w:rsidRPr="00000000">
              <w:rPr>
                <w:rtl w:val="0"/>
              </w:rPr>
            </w:r>
          </w:p>
        </w:tc>
      </w:tr>
    </w:tbl>
    <w:p w:rsidR="00000000" w:rsidDel="00000000" w:rsidP="00000000" w:rsidRDefault="00000000" w:rsidRPr="00000000" w14:paraId="0000002A">
      <w:pPr>
        <w:tabs>
          <w:tab w:val="left" w:leader="none" w:pos="780"/>
        </w:tabs>
        <w:spacing w:after="0" w:lineRule="auto"/>
        <w:ind w:left="780" w:firstLine="0"/>
        <w:rPr/>
      </w:pPr>
      <w:r w:rsidDel="00000000" w:rsidR="00000000" w:rsidRPr="00000000">
        <w:rPr>
          <w:rtl w:val="0"/>
        </w:rPr>
      </w:r>
    </w:p>
    <w:p w:rsidR="00000000" w:rsidDel="00000000" w:rsidP="00000000" w:rsidRDefault="00000000" w:rsidRPr="00000000" w14:paraId="0000002B">
      <w:pPr>
        <w:numPr>
          <w:ilvl w:val="0"/>
          <w:numId w:val="3"/>
        </w:numPr>
        <w:tabs>
          <w:tab w:val="left" w:leader="none" w:pos="780"/>
        </w:tabs>
        <w:spacing w:after="0" w:lineRule="auto"/>
        <w:ind w:left="780" w:hanging="360"/>
        <w:rPr/>
      </w:pPr>
      <w:r w:rsidDel="00000000" w:rsidR="00000000" w:rsidRPr="00000000">
        <w:rPr>
          <w:rtl w:val="0"/>
        </w:rPr>
        <w:t xml:space="preserve">Working as Power BI Developer for Accenture , Hyderabad from Aug 2017 to till date</w:t>
      </w:r>
    </w:p>
    <w:p w:rsidR="00000000" w:rsidDel="00000000" w:rsidP="00000000" w:rsidRDefault="00000000" w:rsidRPr="00000000" w14:paraId="0000002C">
      <w:pPr>
        <w:tabs>
          <w:tab w:val="left" w:leader="none" w:pos="780"/>
        </w:tabs>
        <w:spacing w:after="160" w:before="60" w:line="240" w:lineRule="auto"/>
        <w:jc w:val="both"/>
        <w:rPr>
          <w:b w:val="1"/>
          <w:color w:val="1f497d"/>
        </w:rPr>
      </w:pPr>
      <w:r w:rsidDel="00000000" w:rsidR="00000000" w:rsidRPr="00000000">
        <w:rPr>
          <w:rtl w:val="0"/>
        </w:rPr>
      </w:r>
    </w:p>
    <w:tbl>
      <w:tblPr>
        <w:tblStyle w:val="Table5"/>
        <w:tblW w:w="9576.0" w:type="dxa"/>
        <w:jc w:val="left"/>
        <w:tblInd w:w="-115.0" w:type="dxa"/>
        <w:tblBorders>
          <w:insideH w:color="ffffff" w:space="0" w:sz="4" w:val="single"/>
        </w:tblBorders>
        <w:tblLayout w:type="fixed"/>
        <w:tblLook w:val="04A0"/>
      </w:tblPr>
      <w:tblGrid>
        <w:gridCol w:w="9576"/>
        <w:tblGridChange w:id="0">
          <w:tblGrid>
            <w:gridCol w:w="9576"/>
          </w:tblGrid>
        </w:tblGridChange>
      </w:tblGrid>
      <w:tr>
        <w:trPr>
          <w:cantSplit w:val="0"/>
          <w:tblHeader w:val="0"/>
        </w:trPr>
        <w:tc>
          <w:tcPr/>
          <w:p w:rsidR="00000000" w:rsidDel="00000000" w:rsidP="00000000" w:rsidRDefault="00000000" w:rsidRPr="00000000" w14:paraId="0000002D">
            <w:pPr>
              <w:jc w:val="center"/>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Project Profile</w:t>
            </w:r>
            <w:r w:rsidDel="00000000" w:rsidR="00000000" w:rsidRPr="00000000">
              <w:rPr>
                <w:rtl w:val="0"/>
              </w:rPr>
            </w:r>
          </w:p>
        </w:tc>
      </w:tr>
    </w:tbl>
    <w:p w:rsidR="00000000" w:rsidDel="00000000" w:rsidP="00000000" w:rsidRDefault="00000000" w:rsidRPr="00000000" w14:paraId="0000002E">
      <w:pPr>
        <w:spacing w:after="0" w:line="240" w:lineRule="auto"/>
        <w:rPr>
          <w:u w:val="single"/>
        </w:rPr>
      </w:pPr>
      <w:r w:rsidDel="00000000" w:rsidR="00000000" w:rsidRPr="00000000">
        <w:rPr>
          <w:rtl w:val="0"/>
        </w:rPr>
      </w:r>
    </w:p>
    <w:p w:rsidR="00000000" w:rsidDel="00000000" w:rsidP="00000000" w:rsidRDefault="00000000" w:rsidRPr="00000000" w14:paraId="0000002F">
      <w:pPr>
        <w:spacing w:after="0" w:line="240" w:lineRule="auto"/>
        <w:rPr>
          <w:b w:val="1"/>
        </w:rPr>
      </w:pPr>
      <w:r w:rsidDel="00000000" w:rsidR="00000000" w:rsidRPr="00000000">
        <w:rPr>
          <w:rtl w:val="0"/>
        </w:rPr>
      </w:r>
    </w:p>
    <w:p w:rsidR="00000000" w:rsidDel="00000000" w:rsidP="00000000" w:rsidRDefault="00000000" w:rsidRPr="00000000" w14:paraId="00000030">
      <w:pPr>
        <w:spacing w:after="0" w:line="240" w:lineRule="auto"/>
        <w:rPr>
          <w:b w:val="1"/>
        </w:rPr>
      </w:pPr>
      <w:r w:rsidDel="00000000" w:rsidR="00000000" w:rsidRPr="00000000">
        <w:rPr>
          <w:b w:val="1"/>
          <w:rtl w:val="0"/>
        </w:rPr>
        <w:t xml:space="preserve">Client                            : </w:t>
      </w:r>
      <w:r w:rsidDel="00000000" w:rsidR="00000000" w:rsidRPr="00000000">
        <w:rPr>
          <w:b w:val="1"/>
          <w:color w:val="000000"/>
          <w:rtl w:val="0"/>
        </w:rPr>
        <w:t xml:space="preserve">Alexion</w:t>
      </w:r>
      <w:r w:rsidDel="00000000" w:rsidR="00000000" w:rsidRPr="00000000">
        <w:rPr>
          <w:rtl w:val="0"/>
        </w:rPr>
      </w:r>
    </w:p>
    <w:p w:rsidR="00000000" w:rsidDel="00000000" w:rsidP="00000000" w:rsidRDefault="00000000" w:rsidRPr="00000000" w14:paraId="00000031">
      <w:pPr>
        <w:spacing w:after="0" w:line="240" w:lineRule="auto"/>
        <w:rPr>
          <w:b w:val="1"/>
        </w:rPr>
      </w:pPr>
      <w:r w:rsidDel="00000000" w:rsidR="00000000" w:rsidRPr="00000000">
        <w:rPr>
          <w:b w:val="1"/>
          <w:rtl w:val="0"/>
        </w:rPr>
        <w:t xml:space="preserve">Role                              : Power BI Developer</w:t>
      </w:r>
    </w:p>
    <w:p w:rsidR="00000000" w:rsidDel="00000000" w:rsidP="00000000" w:rsidRDefault="00000000" w:rsidRPr="00000000" w14:paraId="00000032">
      <w:pPr>
        <w:spacing w:after="0" w:line="240" w:lineRule="auto"/>
        <w:rPr>
          <w:b w:val="1"/>
        </w:rPr>
      </w:pPr>
      <w:r w:rsidDel="00000000" w:rsidR="00000000" w:rsidRPr="00000000">
        <w:rPr>
          <w:b w:val="1"/>
          <w:rtl w:val="0"/>
        </w:rPr>
        <w:t xml:space="preserve">Duration                      : Jan 2020 – Till Date</w:t>
      </w:r>
    </w:p>
    <w:p w:rsidR="00000000" w:rsidDel="00000000" w:rsidP="00000000" w:rsidRDefault="00000000" w:rsidRPr="00000000" w14:paraId="00000033">
      <w:pPr>
        <w:spacing w:after="150" w:line="240" w:lineRule="auto"/>
        <w:jc w:val="both"/>
        <w:rPr>
          <w:b w:val="1"/>
          <w:highlight w:val="white"/>
        </w:rPr>
      </w:pPr>
      <w:r w:rsidDel="00000000" w:rsidR="00000000" w:rsidRPr="00000000">
        <w:rPr>
          <w:b w:val="1"/>
          <w:highlight w:val="white"/>
          <w:rtl w:val="0"/>
        </w:rPr>
        <w:t xml:space="preserve">Environment               : SQL Server 2016, SSIS, SSAS Tabular Model</w:t>
      </w:r>
    </w:p>
    <w:p w:rsidR="00000000" w:rsidDel="00000000" w:rsidP="00000000" w:rsidRDefault="00000000" w:rsidRPr="00000000" w14:paraId="00000034">
      <w:pPr>
        <w:spacing w:after="150" w:line="240" w:lineRule="auto"/>
        <w:jc w:val="both"/>
        <w:rPr>
          <w:b w:val="1"/>
          <w:highlight w:val="white"/>
        </w:rPr>
      </w:pPr>
      <w:r w:rsidDel="00000000" w:rsidR="00000000" w:rsidRPr="00000000">
        <w:rPr>
          <w:rtl w:val="0"/>
        </w:rPr>
      </w:r>
    </w:p>
    <w:p w:rsidR="00000000" w:rsidDel="00000000" w:rsidP="00000000" w:rsidRDefault="00000000" w:rsidRPr="00000000" w14:paraId="00000035">
      <w:pPr>
        <w:jc w:val="both"/>
        <w:rPr/>
      </w:pPr>
      <w:r w:rsidDel="00000000" w:rsidR="00000000" w:rsidRPr="00000000">
        <w:rPr>
          <w:color w:val="000000"/>
          <w:rtl w:val="0"/>
        </w:rPr>
        <w:t xml:space="preserve">Alexion is a</w:t>
      </w:r>
      <w:r w:rsidDel="00000000" w:rsidR="00000000" w:rsidRPr="00000000">
        <w:rPr>
          <w:rtl w:val="0"/>
        </w:rPr>
        <w:t xml:space="preserve"> </w:t>
      </w:r>
      <w:hyperlink r:id="rId8">
        <w:r w:rsidDel="00000000" w:rsidR="00000000" w:rsidRPr="00000000">
          <w:rPr>
            <w:rtl w:val="0"/>
          </w:rPr>
          <w:t xml:space="preserve">global</w:t>
        </w:r>
      </w:hyperlink>
      <w:r w:rsidDel="00000000" w:rsidR="00000000" w:rsidRPr="00000000">
        <w:rPr>
          <w:rtl w:val="0"/>
        </w:rPr>
        <w:t xml:space="preserve"> </w:t>
      </w:r>
      <w:r w:rsidDel="00000000" w:rsidR="00000000" w:rsidRPr="00000000">
        <w:rPr>
          <w:color w:val="000000"/>
          <w:rtl w:val="0"/>
        </w:rPr>
        <w:t xml:space="preserve">biopharmaceutical company that combines groundbreaking science with a steadfast commitment to meeting the needs of patients living with severe, life-threatening and often</w:t>
      </w:r>
      <w:r w:rsidDel="00000000" w:rsidR="00000000" w:rsidRPr="00000000">
        <w:rPr>
          <w:rtl w:val="0"/>
        </w:rPr>
        <w:t xml:space="preserve"> </w:t>
      </w:r>
      <w:hyperlink r:id="rId9">
        <w:r w:rsidDel="00000000" w:rsidR="00000000" w:rsidRPr="00000000">
          <w:rPr>
            <w:rtl w:val="0"/>
          </w:rPr>
          <w:t xml:space="preserve">ultra-rare diseases</w:t>
        </w:r>
      </w:hyperlink>
      <w:r w:rsidDel="00000000" w:rsidR="00000000" w:rsidRPr="00000000">
        <w:rPr>
          <w:color w:val="000000"/>
          <w:rtl w:val="0"/>
        </w:rPr>
        <w:t xml:space="preserve">. Alexion discovers, develops and delivers life-changing therapies for patients living with severe, with fully integrated scientific, medical, regulatory, manufacturing and commercial capabilities. Alexion is well-positioned to meet the needs of patients today and in the future.</w:t>
      </w:r>
      <w:r w:rsidDel="00000000" w:rsidR="00000000" w:rsidRPr="00000000">
        <w:rPr>
          <w:rtl w:val="0"/>
        </w:rPr>
      </w:r>
    </w:p>
    <w:p w:rsidR="00000000" w:rsidDel="00000000" w:rsidP="00000000" w:rsidRDefault="00000000" w:rsidRPr="00000000" w14:paraId="00000036">
      <w:pPr>
        <w:spacing w:after="0" w:line="240" w:lineRule="auto"/>
        <w:rPr>
          <w:b w:val="1"/>
        </w:rPr>
      </w:pPr>
      <w:r w:rsidDel="00000000" w:rsidR="00000000" w:rsidRPr="00000000">
        <w:rPr>
          <w:b w:val="1"/>
          <w:rtl w:val="0"/>
        </w:rPr>
        <w:t xml:space="preserve">Responsibilities:</w:t>
      </w:r>
    </w:p>
    <w:p w:rsidR="00000000" w:rsidDel="00000000" w:rsidP="00000000" w:rsidRDefault="00000000" w:rsidRPr="00000000" w14:paraId="00000037">
      <w:pPr>
        <w:numPr>
          <w:ilvl w:val="0"/>
          <w:numId w:val="4"/>
        </w:numPr>
        <w:tabs>
          <w:tab w:val="left" w:leader="none" w:pos="780"/>
        </w:tabs>
        <w:spacing w:after="0" w:line="240" w:lineRule="auto"/>
        <w:ind w:left="780" w:hanging="360"/>
        <w:rPr/>
      </w:pPr>
      <w:r w:rsidDel="00000000" w:rsidR="00000000" w:rsidRPr="00000000">
        <w:rPr>
          <w:rtl w:val="0"/>
        </w:rPr>
        <w:t xml:space="preserve">Extracted data from API using PowerShell and export to CSV Files.</w:t>
      </w:r>
    </w:p>
    <w:p w:rsidR="00000000" w:rsidDel="00000000" w:rsidP="00000000" w:rsidRDefault="00000000" w:rsidRPr="00000000" w14:paraId="00000038">
      <w:pPr>
        <w:numPr>
          <w:ilvl w:val="0"/>
          <w:numId w:val="4"/>
        </w:numPr>
        <w:tabs>
          <w:tab w:val="left" w:leader="none" w:pos="780"/>
        </w:tabs>
        <w:spacing w:after="0" w:line="240" w:lineRule="auto"/>
        <w:ind w:left="780" w:hanging="360"/>
        <w:rPr/>
      </w:pPr>
      <w:r w:rsidDel="00000000" w:rsidR="00000000" w:rsidRPr="00000000">
        <w:rPr>
          <w:rtl w:val="0"/>
        </w:rPr>
        <w:t xml:space="preserve">Extracted data from SAP R3 and SAP CRM Systems and loaded into Azure SQL Data Warehouse.</w:t>
      </w:r>
    </w:p>
    <w:p w:rsidR="00000000" w:rsidDel="00000000" w:rsidP="00000000" w:rsidRDefault="00000000" w:rsidRPr="00000000" w14:paraId="00000039">
      <w:pPr>
        <w:numPr>
          <w:ilvl w:val="0"/>
          <w:numId w:val="4"/>
        </w:numPr>
        <w:tabs>
          <w:tab w:val="left" w:leader="none" w:pos="780"/>
        </w:tabs>
        <w:spacing w:after="0" w:line="240" w:lineRule="auto"/>
        <w:ind w:left="780" w:hanging="360"/>
        <w:rPr/>
      </w:pPr>
      <w:r w:rsidDel="00000000" w:rsidR="00000000" w:rsidRPr="00000000">
        <w:rPr>
          <w:rtl w:val="0"/>
        </w:rPr>
        <w:t xml:space="preserve">Involved in creating stored procedures, Functions and views for business needs.</w:t>
      </w:r>
    </w:p>
    <w:p w:rsidR="00000000" w:rsidDel="00000000" w:rsidP="00000000" w:rsidRDefault="00000000" w:rsidRPr="00000000" w14:paraId="0000003A">
      <w:pPr>
        <w:numPr>
          <w:ilvl w:val="0"/>
          <w:numId w:val="4"/>
        </w:numPr>
        <w:tabs>
          <w:tab w:val="left" w:leader="none" w:pos="780"/>
        </w:tabs>
        <w:spacing w:after="0" w:line="240" w:lineRule="auto"/>
        <w:ind w:left="780" w:hanging="360"/>
        <w:rPr/>
      </w:pPr>
      <w:r w:rsidDel="00000000" w:rsidR="00000000" w:rsidRPr="00000000">
        <w:rPr>
          <w:rtl w:val="0"/>
        </w:rPr>
        <w:t xml:space="preserve">Involved in designing Data warehouse Dimension and Fact Tables using Star Schema.</w:t>
      </w:r>
    </w:p>
    <w:p w:rsidR="00000000" w:rsidDel="00000000" w:rsidP="00000000" w:rsidRDefault="00000000" w:rsidRPr="00000000" w14:paraId="0000003B">
      <w:pPr>
        <w:numPr>
          <w:ilvl w:val="0"/>
          <w:numId w:val="4"/>
        </w:numPr>
        <w:tabs>
          <w:tab w:val="left" w:leader="none" w:pos="780"/>
        </w:tabs>
        <w:spacing w:after="0" w:line="240" w:lineRule="auto"/>
        <w:ind w:left="780" w:hanging="360"/>
        <w:rPr/>
      </w:pPr>
      <w:r w:rsidDel="00000000" w:rsidR="00000000" w:rsidRPr="00000000">
        <w:rPr>
          <w:rtl w:val="0"/>
        </w:rPr>
        <w:t xml:space="preserve">Involved in Designing and implementation of SSAS Tabular Model cubes</w:t>
      </w:r>
    </w:p>
    <w:p w:rsidR="00000000" w:rsidDel="00000000" w:rsidP="00000000" w:rsidRDefault="00000000" w:rsidRPr="00000000" w14:paraId="0000003C">
      <w:pPr>
        <w:numPr>
          <w:ilvl w:val="0"/>
          <w:numId w:val="4"/>
        </w:numPr>
        <w:tabs>
          <w:tab w:val="left" w:leader="none" w:pos="780"/>
        </w:tabs>
        <w:spacing w:after="0" w:line="240" w:lineRule="auto"/>
        <w:ind w:left="780" w:hanging="360"/>
        <w:rPr/>
      </w:pPr>
      <w:r w:rsidDel="00000000" w:rsidR="00000000" w:rsidRPr="00000000">
        <w:rPr>
          <w:rtl w:val="0"/>
        </w:rPr>
        <w:t xml:space="preserve">Involved in creation of automated scripts for SQL dacpac, SSIS packages and Tabular Model cube deployment</w:t>
      </w:r>
    </w:p>
    <w:p w:rsidR="00000000" w:rsidDel="00000000" w:rsidP="00000000" w:rsidRDefault="00000000" w:rsidRPr="00000000" w14:paraId="0000003D">
      <w:pPr>
        <w:numPr>
          <w:ilvl w:val="0"/>
          <w:numId w:val="4"/>
        </w:numPr>
        <w:tabs>
          <w:tab w:val="left" w:leader="none" w:pos="780"/>
        </w:tabs>
        <w:spacing w:after="0" w:lineRule="auto"/>
        <w:ind w:left="780" w:hanging="360"/>
        <w:rPr/>
      </w:pPr>
      <w:r w:rsidDel="00000000" w:rsidR="00000000" w:rsidRPr="00000000">
        <w:rPr>
          <w:rtl w:val="0"/>
        </w:rPr>
        <w:t xml:space="preserve">Worked on creating interactive reports and dashboards using custom visualizations and available Charts in </w:t>
      </w:r>
      <w:r w:rsidDel="00000000" w:rsidR="00000000" w:rsidRPr="00000000">
        <w:rPr>
          <w:b w:val="1"/>
          <w:rtl w:val="0"/>
        </w:rPr>
        <w:t xml:space="preserve">Power BI</w:t>
      </w:r>
      <w:r w:rsidDel="00000000" w:rsidR="00000000" w:rsidRPr="00000000">
        <w:rPr>
          <w:rtl w:val="0"/>
        </w:rPr>
        <w:t xml:space="preserve">.</w:t>
      </w:r>
    </w:p>
    <w:p w:rsidR="00000000" w:rsidDel="00000000" w:rsidP="00000000" w:rsidRDefault="00000000" w:rsidRPr="00000000" w14:paraId="0000003E">
      <w:pPr>
        <w:numPr>
          <w:ilvl w:val="0"/>
          <w:numId w:val="4"/>
        </w:numPr>
        <w:tabs>
          <w:tab w:val="left" w:leader="none" w:pos="780"/>
        </w:tabs>
        <w:spacing w:after="0" w:lineRule="auto"/>
        <w:ind w:left="780" w:hanging="360"/>
        <w:rPr/>
      </w:pPr>
      <w:r w:rsidDel="00000000" w:rsidR="00000000" w:rsidRPr="00000000">
        <w:rPr>
          <w:rtl w:val="0"/>
        </w:rPr>
        <w:t xml:space="preserve">Involved in writing </w:t>
      </w:r>
      <w:r w:rsidDel="00000000" w:rsidR="00000000" w:rsidRPr="00000000">
        <w:rPr>
          <w:b w:val="1"/>
          <w:rtl w:val="0"/>
        </w:rPr>
        <w:t xml:space="preserve">DAX</w:t>
      </w:r>
      <w:r w:rsidDel="00000000" w:rsidR="00000000" w:rsidRPr="00000000">
        <w:rPr>
          <w:rtl w:val="0"/>
        </w:rPr>
        <w:t xml:space="preserve"> in Microsoft </w:t>
      </w:r>
      <w:r w:rsidDel="00000000" w:rsidR="00000000" w:rsidRPr="00000000">
        <w:rPr>
          <w:b w:val="1"/>
          <w:rtl w:val="0"/>
        </w:rPr>
        <w:t xml:space="preserve">Power BI Desktop</w:t>
      </w:r>
      <w:r w:rsidDel="00000000" w:rsidR="00000000" w:rsidRPr="00000000">
        <w:rPr>
          <w:rtl w:val="0"/>
        </w:rPr>
        <w:t xml:space="preserve">.</w:t>
      </w:r>
    </w:p>
    <w:p w:rsidR="00000000" w:rsidDel="00000000" w:rsidP="00000000" w:rsidRDefault="00000000" w:rsidRPr="00000000" w14:paraId="0000003F">
      <w:pPr>
        <w:numPr>
          <w:ilvl w:val="0"/>
          <w:numId w:val="4"/>
        </w:numPr>
        <w:tabs>
          <w:tab w:val="left" w:leader="none" w:pos="780"/>
        </w:tabs>
        <w:spacing w:after="0" w:lineRule="auto"/>
        <w:ind w:left="780" w:hanging="360"/>
        <w:rPr/>
      </w:pPr>
      <w:r w:rsidDel="00000000" w:rsidR="00000000" w:rsidRPr="00000000">
        <w:rPr>
          <w:rtl w:val="0"/>
        </w:rPr>
        <w:t xml:space="preserve">Involved in Creating Data Blending for merging different sources and Implemented Row Level Security in Power BI.</w:t>
      </w:r>
    </w:p>
    <w:p w:rsidR="00000000" w:rsidDel="00000000" w:rsidP="00000000" w:rsidRDefault="00000000" w:rsidRPr="00000000" w14:paraId="00000040">
      <w:pPr>
        <w:numPr>
          <w:ilvl w:val="0"/>
          <w:numId w:val="4"/>
        </w:numPr>
        <w:tabs>
          <w:tab w:val="left" w:leader="none" w:pos="780"/>
        </w:tabs>
        <w:spacing w:after="0" w:line="240" w:lineRule="auto"/>
        <w:ind w:left="780" w:hanging="360"/>
        <w:rPr/>
      </w:pPr>
      <w:r w:rsidDel="00000000" w:rsidR="00000000" w:rsidRPr="00000000">
        <w:rPr>
          <w:rtl w:val="0"/>
        </w:rPr>
        <w:t xml:space="preserve">Worked on Data Extraction, Transforming and Loading (ETL) using SQL Server Integration Services (SSIS).</w:t>
      </w:r>
    </w:p>
    <w:p w:rsidR="00000000" w:rsidDel="00000000" w:rsidP="00000000" w:rsidRDefault="00000000" w:rsidRPr="00000000" w14:paraId="00000041">
      <w:pPr>
        <w:numPr>
          <w:ilvl w:val="0"/>
          <w:numId w:val="4"/>
        </w:numPr>
        <w:tabs>
          <w:tab w:val="left" w:leader="none" w:pos="780"/>
        </w:tabs>
        <w:spacing w:after="0" w:line="240" w:lineRule="auto"/>
        <w:ind w:left="780" w:hanging="360"/>
        <w:rPr/>
      </w:pPr>
      <w:r w:rsidDel="00000000" w:rsidR="00000000" w:rsidRPr="00000000">
        <w:rPr>
          <w:rtl w:val="0"/>
        </w:rPr>
        <w:t xml:space="preserve">Involved in performance tuning of the SSIS packages. Involved in Creating Data Platform using Microsoft Azure</w:t>
      </w:r>
    </w:p>
    <w:p w:rsidR="00000000" w:rsidDel="00000000" w:rsidP="00000000" w:rsidRDefault="00000000" w:rsidRPr="00000000" w14:paraId="00000042">
      <w:pPr>
        <w:numPr>
          <w:ilvl w:val="0"/>
          <w:numId w:val="4"/>
        </w:numPr>
        <w:tabs>
          <w:tab w:val="left" w:leader="none" w:pos="780"/>
        </w:tabs>
        <w:spacing w:after="0" w:line="240" w:lineRule="auto"/>
        <w:ind w:left="780" w:hanging="360"/>
        <w:rPr/>
      </w:pPr>
      <w:r w:rsidDel="00000000" w:rsidR="00000000" w:rsidRPr="00000000">
        <w:rPr>
          <w:rtl w:val="0"/>
        </w:rPr>
        <w:t xml:space="preserve">Involved in automating Resources creation in Azure Resource manager using PowerShell</w:t>
      </w:r>
    </w:p>
    <w:p w:rsidR="00000000" w:rsidDel="00000000" w:rsidP="00000000" w:rsidRDefault="00000000" w:rsidRPr="00000000" w14:paraId="00000043">
      <w:pPr>
        <w:numPr>
          <w:ilvl w:val="0"/>
          <w:numId w:val="4"/>
        </w:numPr>
        <w:tabs>
          <w:tab w:val="left" w:leader="none" w:pos="780"/>
        </w:tabs>
        <w:spacing w:after="0" w:line="240" w:lineRule="auto"/>
        <w:ind w:left="780" w:hanging="360"/>
        <w:rPr/>
      </w:pPr>
      <w:r w:rsidDel="00000000" w:rsidR="00000000" w:rsidRPr="00000000">
        <w:rPr>
          <w:rtl w:val="0"/>
        </w:rPr>
        <w:t xml:space="preserve">Involved in automating Azure Resources deployment for different Environments.</w:t>
      </w:r>
    </w:p>
    <w:p w:rsidR="00000000" w:rsidDel="00000000" w:rsidP="00000000" w:rsidRDefault="00000000" w:rsidRPr="00000000" w14:paraId="00000044">
      <w:pPr>
        <w:tabs>
          <w:tab w:val="left" w:leader="none" w:pos="780"/>
        </w:tabs>
        <w:spacing w:after="0" w:line="240" w:lineRule="auto"/>
        <w:ind w:left="780" w:firstLine="0"/>
        <w:rPr/>
      </w:pPr>
      <w:r w:rsidDel="00000000" w:rsidR="00000000" w:rsidRPr="00000000">
        <w:rPr>
          <w:rtl w:val="0"/>
        </w:rPr>
      </w:r>
    </w:p>
    <w:p w:rsidR="00000000" w:rsidDel="00000000" w:rsidP="00000000" w:rsidRDefault="00000000" w:rsidRPr="00000000" w14:paraId="00000045">
      <w:pPr>
        <w:spacing w:after="0" w:line="240" w:lineRule="auto"/>
        <w:rPr>
          <w:u w:val="single"/>
        </w:rPr>
      </w:pPr>
      <w:r w:rsidDel="00000000" w:rsidR="00000000" w:rsidRPr="00000000">
        <w:rPr>
          <w:rtl w:val="0"/>
        </w:rPr>
      </w:r>
    </w:p>
    <w:p w:rsidR="00000000" w:rsidDel="00000000" w:rsidP="00000000" w:rsidRDefault="00000000" w:rsidRPr="00000000" w14:paraId="00000046">
      <w:pPr>
        <w:spacing w:after="0" w:line="240" w:lineRule="auto"/>
        <w:rPr>
          <w:b w:val="1"/>
        </w:rPr>
      </w:pPr>
      <w:r w:rsidDel="00000000" w:rsidR="00000000" w:rsidRPr="00000000">
        <w:rPr>
          <w:b w:val="1"/>
          <w:rtl w:val="0"/>
        </w:rPr>
        <w:t xml:space="preserve">Client                            : American Super Market</w:t>
      </w:r>
    </w:p>
    <w:p w:rsidR="00000000" w:rsidDel="00000000" w:rsidP="00000000" w:rsidRDefault="00000000" w:rsidRPr="00000000" w14:paraId="00000047">
      <w:pPr>
        <w:spacing w:after="0" w:line="240" w:lineRule="auto"/>
        <w:rPr>
          <w:b w:val="1"/>
        </w:rPr>
      </w:pPr>
      <w:r w:rsidDel="00000000" w:rsidR="00000000" w:rsidRPr="00000000">
        <w:rPr>
          <w:b w:val="1"/>
          <w:rtl w:val="0"/>
        </w:rPr>
        <w:t xml:space="preserve">Role                              : Power BI Developer</w:t>
      </w:r>
    </w:p>
    <w:p w:rsidR="00000000" w:rsidDel="00000000" w:rsidP="00000000" w:rsidRDefault="00000000" w:rsidRPr="00000000" w14:paraId="00000048">
      <w:pPr>
        <w:spacing w:after="0" w:line="240" w:lineRule="auto"/>
        <w:rPr>
          <w:b w:val="1"/>
        </w:rPr>
      </w:pPr>
      <w:bookmarkStart w:colFirst="0" w:colLast="0" w:name="_heading=h.gjdgxs" w:id="0"/>
      <w:bookmarkEnd w:id="0"/>
      <w:r w:rsidDel="00000000" w:rsidR="00000000" w:rsidRPr="00000000">
        <w:rPr>
          <w:b w:val="1"/>
          <w:rtl w:val="0"/>
        </w:rPr>
        <w:t xml:space="preserve">Duration                      : Aug 2018 to Dec 2019</w:t>
      </w:r>
    </w:p>
    <w:p w:rsidR="00000000" w:rsidDel="00000000" w:rsidP="00000000" w:rsidRDefault="00000000" w:rsidRPr="00000000" w14:paraId="00000049">
      <w:pPr>
        <w:spacing w:after="150" w:line="240" w:lineRule="auto"/>
        <w:jc w:val="both"/>
        <w:rPr>
          <w:b w:val="1"/>
          <w:highlight w:val="white"/>
        </w:rPr>
      </w:pPr>
      <w:r w:rsidDel="00000000" w:rsidR="00000000" w:rsidRPr="00000000">
        <w:rPr>
          <w:b w:val="1"/>
          <w:highlight w:val="white"/>
          <w:rtl w:val="0"/>
        </w:rPr>
        <w:t xml:space="preserve">lEnvironment               : SQL server 2012, SSIS 2012, SSAS 2012, T-SQL and PPS.</w:t>
      </w:r>
    </w:p>
    <w:p w:rsidR="00000000" w:rsidDel="00000000" w:rsidP="00000000" w:rsidRDefault="00000000" w:rsidRPr="00000000" w14:paraId="0000004A">
      <w:pPr>
        <w:rPr/>
      </w:pPr>
      <w:r w:rsidDel="00000000" w:rsidR="00000000" w:rsidRPr="00000000">
        <w:rPr>
          <w:rtl w:val="0"/>
        </w:rPr>
        <w:t xml:space="preserve">Client is an American supermarket chain, based in Sylmar, Los Angeles, California and as of November 2016 has 50 locations in California. The chain caters to the growing Latino population of California and sells items usually not found in more Anglo-oriented American supermarkets. </w:t>
      </w:r>
    </w:p>
    <w:p w:rsidR="00000000" w:rsidDel="00000000" w:rsidP="00000000" w:rsidRDefault="00000000" w:rsidRPr="00000000" w14:paraId="0000004B">
      <w:pPr>
        <w:rPr/>
      </w:pPr>
      <w:r w:rsidDel="00000000" w:rsidR="00000000" w:rsidRPr="00000000">
        <w:rPr>
          <w:rtl w:val="0"/>
        </w:rPr>
        <w:t xml:space="preserve">Project caters to the management of the Sales and logistics data and provide an optimal Business intelligence solution to give better insights by extracting data from live databases, cleaning and analyzing the data by keeping it in a file system and providing a visually sound presentation in the form of Power BI reports to the key stakeholders for better decision making by identifying the trends for increasing Sales and thereby revenue.</w:t>
      </w:r>
    </w:p>
    <w:p w:rsidR="00000000" w:rsidDel="00000000" w:rsidP="00000000" w:rsidRDefault="00000000" w:rsidRPr="00000000" w14:paraId="0000004C">
      <w:pPr>
        <w:spacing w:after="0" w:line="240" w:lineRule="auto"/>
        <w:rPr>
          <w:b w:val="1"/>
        </w:rPr>
      </w:pPr>
      <w:r w:rsidDel="00000000" w:rsidR="00000000" w:rsidRPr="00000000">
        <w:rPr>
          <w:b w:val="1"/>
          <w:rtl w:val="0"/>
        </w:rPr>
        <w:t xml:space="preserve">Responsibilities:</w:t>
      </w:r>
    </w:p>
    <w:p w:rsidR="00000000" w:rsidDel="00000000" w:rsidP="00000000" w:rsidRDefault="00000000" w:rsidRPr="00000000" w14:paraId="0000004D">
      <w:pPr>
        <w:spacing w:after="150" w:line="240" w:lineRule="auto"/>
        <w:jc w:val="both"/>
        <w:rPr>
          <w:highlight w:val="white"/>
        </w:rPr>
      </w:pPr>
      <w:r w:rsidDel="00000000" w:rsidR="00000000" w:rsidRPr="00000000">
        <w:rPr>
          <w:rtl w:val="0"/>
        </w:rPr>
      </w:r>
    </w:p>
    <w:p w:rsidR="00000000" w:rsidDel="00000000" w:rsidP="00000000" w:rsidRDefault="00000000" w:rsidRPr="00000000" w14:paraId="0000004E">
      <w:pPr>
        <w:numPr>
          <w:ilvl w:val="0"/>
          <w:numId w:val="4"/>
        </w:numPr>
        <w:tabs>
          <w:tab w:val="left" w:leader="none" w:pos="780"/>
        </w:tabs>
        <w:spacing w:after="0" w:line="240" w:lineRule="auto"/>
        <w:ind w:left="780" w:hanging="360"/>
        <w:rPr/>
      </w:pPr>
      <w:r w:rsidDel="00000000" w:rsidR="00000000" w:rsidRPr="00000000">
        <w:rPr>
          <w:rtl w:val="0"/>
        </w:rPr>
        <w:t xml:space="preserve">Extracted data from various sources like SQL Server 2008 and Excel and loaded the data into Warehouse by performing different kinds of transformations using SSIS Packages.</w:t>
      </w:r>
    </w:p>
    <w:p w:rsidR="00000000" w:rsidDel="00000000" w:rsidP="00000000" w:rsidRDefault="00000000" w:rsidRPr="00000000" w14:paraId="0000004F">
      <w:pPr>
        <w:numPr>
          <w:ilvl w:val="0"/>
          <w:numId w:val="4"/>
        </w:numPr>
        <w:tabs>
          <w:tab w:val="left" w:leader="none" w:pos="780"/>
        </w:tabs>
        <w:spacing w:after="0" w:line="240" w:lineRule="auto"/>
        <w:ind w:left="780" w:hanging="360"/>
        <w:rPr/>
      </w:pPr>
      <w:r w:rsidDel="00000000" w:rsidR="00000000" w:rsidRPr="00000000">
        <w:rPr>
          <w:rtl w:val="0"/>
        </w:rPr>
        <w:t xml:space="preserve">Involved in understanding logic, creating Tabular cube, and calculating measures in SSAS Tabular and getting it reflected in Power BI.</w:t>
      </w:r>
    </w:p>
    <w:p w:rsidR="00000000" w:rsidDel="00000000" w:rsidP="00000000" w:rsidRDefault="00000000" w:rsidRPr="00000000" w14:paraId="00000050">
      <w:pPr>
        <w:numPr>
          <w:ilvl w:val="0"/>
          <w:numId w:val="4"/>
        </w:numPr>
        <w:tabs>
          <w:tab w:val="left" w:leader="none" w:pos="780"/>
        </w:tabs>
        <w:spacing w:after="0" w:line="240" w:lineRule="auto"/>
        <w:ind w:left="780" w:hanging="360"/>
        <w:rPr/>
      </w:pPr>
      <w:r w:rsidDel="00000000" w:rsidR="00000000" w:rsidRPr="00000000">
        <w:rPr>
          <w:rtl w:val="0"/>
        </w:rPr>
        <w:t xml:space="preserve">Involved in Migration of the packages from SSIS 2008 version to SSIS 2012.</w:t>
      </w:r>
    </w:p>
    <w:p w:rsidR="00000000" w:rsidDel="00000000" w:rsidP="00000000" w:rsidRDefault="00000000" w:rsidRPr="00000000" w14:paraId="00000051">
      <w:pPr>
        <w:numPr>
          <w:ilvl w:val="0"/>
          <w:numId w:val="4"/>
        </w:numPr>
        <w:tabs>
          <w:tab w:val="left" w:leader="none" w:pos="780"/>
        </w:tabs>
        <w:spacing w:after="0" w:line="240" w:lineRule="auto"/>
        <w:ind w:left="780" w:hanging="360"/>
        <w:rPr/>
      </w:pPr>
      <w:r w:rsidDel="00000000" w:rsidR="00000000" w:rsidRPr="00000000">
        <w:rPr>
          <w:rtl w:val="0"/>
        </w:rPr>
        <w:t xml:space="preserve">Involved in Migration of the cubes from SSAS 2008 to SSAS 2012.</w:t>
      </w:r>
    </w:p>
    <w:p w:rsidR="00000000" w:rsidDel="00000000" w:rsidP="00000000" w:rsidRDefault="00000000" w:rsidRPr="00000000" w14:paraId="00000052">
      <w:pPr>
        <w:numPr>
          <w:ilvl w:val="0"/>
          <w:numId w:val="4"/>
        </w:numPr>
        <w:tabs>
          <w:tab w:val="left" w:leader="none" w:pos="780"/>
        </w:tabs>
        <w:spacing w:after="0" w:line="240" w:lineRule="auto"/>
        <w:ind w:left="780" w:hanging="360"/>
        <w:rPr/>
      </w:pPr>
      <w:r w:rsidDel="00000000" w:rsidR="00000000" w:rsidRPr="00000000">
        <w:rPr>
          <w:rtl w:val="0"/>
        </w:rPr>
        <w:t xml:space="preserve">Involved in redesigning of the cubes to implement the new business functionality.</w:t>
      </w:r>
    </w:p>
    <w:p w:rsidR="00000000" w:rsidDel="00000000" w:rsidP="00000000" w:rsidRDefault="00000000" w:rsidRPr="00000000" w14:paraId="00000053">
      <w:pPr>
        <w:numPr>
          <w:ilvl w:val="0"/>
          <w:numId w:val="4"/>
        </w:numPr>
        <w:tabs>
          <w:tab w:val="left" w:leader="none" w:pos="780"/>
        </w:tabs>
        <w:spacing w:after="0" w:line="240" w:lineRule="auto"/>
        <w:ind w:left="780" w:hanging="360"/>
        <w:rPr/>
      </w:pPr>
      <w:r w:rsidDel="00000000" w:rsidR="00000000" w:rsidRPr="00000000">
        <w:rPr>
          <w:rtl w:val="0"/>
        </w:rPr>
        <w:t xml:space="preserve">Created SSAS cubes with multiple fact measure groups and multiple dimension hierarchies based on the OLAP Reporting needs</w:t>
      </w:r>
    </w:p>
    <w:p w:rsidR="00000000" w:rsidDel="00000000" w:rsidP="00000000" w:rsidRDefault="00000000" w:rsidRPr="00000000" w14:paraId="00000054">
      <w:pPr>
        <w:numPr>
          <w:ilvl w:val="0"/>
          <w:numId w:val="4"/>
        </w:numPr>
        <w:tabs>
          <w:tab w:val="left" w:leader="none" w:pos="780"/>
        </w:tabs>
        <w:spacing w:after="0" w:line="240" w:lineRule="auto"/>
        <w:ind w:left="780" w:hanging="360"/>
        <w:rPr/>
      </w:pPr>
      <w:r w:rsidDel="00000000" w:rsidR="00000000" w:rsidRPr="00000000">
        <w:rPr>
          <w:rtl w:val="0"/>
        </w:rPr>
        <w:t xml:space="preserve">Worked on Data Extraction, Transforming and Loading (ETL) using SQL Server Integration Services (SSIS).</w:t>
      </w:r>
    </w:p>
    <w:p w:rsidR="00000000" w:rsidDel="00000000" w:rsidP="00000000" w:rsidRDefault="00000000" w:rsidRPr="00000000" w14:paraId="00000055">
      <w:pPr>
        <w:numPr>
          <w:ilvl w:val="0"/>
          <w:numId w:val="4"/>
        </w:numPr>
        <w:tabs>
          <w:tab w:val="left" w:leader="none" w:pos="780"/>
        </w:tabs>
        <w:spacing w:after="0" w:line="240" w:lineRule="auto"/>
        <w:ind w:left="780" w:hanging="360"/>
        <w:rPr/>
      </w:pPr>
      <w:r w:rsidDel="00000000" w:rsidR="00000000" w:rsidRPr="00000000">
        <w:rPr>
          <w:rtl w:val="0"/>
        </w:rPr>
        <w:t xml:space="preserve">Involved in performance tuning of the SSIS packages. </w:t>
      </w:r>
    </w:p>
    <w:p w:rsidR="00000000" w:rsidDel="00000000" w:rsidP="00000000" w:rsidRDefault="00000000" w:rsidRPr="00000000" w14:paraId="00000056">
      <w:pPr>
        <w:numPr>
          <w:ilvl w:val="0"/>
          <w:numId w:val="4"/>
        </w:numPr>
        <w:tabs>
          <w:tab w:val="left" w:leader="none" w:pos="780"/>
        </w:tabs>
        <w:spacing w:after="0" w:line="240" w:lineRule="auto"/>
        <w:ind w:left="780" w:hanging="360"/>
        <w:rPr/>
      </w:pPr>
      <w:r w:rsidDel="00000000" w:rsidR="00000000" w:rsidRPr="00000000">
        <w:rPr>
          <w:rtl w:val="0"/>
        </w:rPr>
        <w:t xml:space="preserve">Working on Power BI desktop and service development.</w:t>
      </w:r>
    </w:p>
    <w:p w:rsidR="00000000" w:rsidDel="00000000" w:rsidP="00000000" w:rsidRDefault="00000000" w:rsidRPr="00000000" w14:paraId="00000057">
      <w:pPr>
        <w:numPr>
          <w:ilvl w:val="0"/>
          <w:numId w:val="4"/>
        </w:numPr>
        <w:tabs>
          <w:tab w:val="left" w:leader="none" w:pos="780"/>
        </w:tabs>
        <w:spacing w:after="0" w:line="240" w:lineRule="auto"/>
        <w:ind w:left="780" w:hanging="360"/>
        <w:rPr/>
      </w:pPr>
      <w:r w:rsidDel="00000000" w:rsidR="00000000" w:rsidRPr="00000000">
        <w:rPr>
          <w:rtl w:val="0"/>
        </w:rPr>
        <w:t xml:space="preserve">Working on the Power BI reports &amp; dashboards with SQL Server/Tabular SSAS sources</w:t>
      </w:r>
    </w:p>
    <w:p w:rsidR="00000000" w:rsidDel="00000000" w:rsidP="00000000" w:rsidRDefault="00000000" w:rsidRPr="00000000" w14:paraId="00000058">
      <w:pPr>
        <w:numPr>
          <w:ilvl w:val="0"/>
          <w:numId w:val="4"/>
        </w:numPr>
        <w:tabs>
          <w:tab w:val="left" w:leader="none" w:pos="780"/>
        </w:tabs>
        <w:spacing w:after="0" w:line="240" w:lineRule="auto"/>
        <w:ind w:left="780" w:hanging="360"/>
        <w:rPr/>
      </w:pPr>
      <w:r w:rsidDel="00000000" w:rsidR="00000000" w:rsidRPr="00000000">
        <w:rPr>
          <w:rtl w:val="0"/>
        </w:rPr>
        <w:t xml:space="preserve">Using DAX for data transformation in Power BI Desktop.</w:t>
      </w:r>
    </w:p>
    <w:p w:rsidR="00000000" w:rsidDel="00000000" w:rsidP="00000000" w:rsidRDefault="00000000" w:rsidRPr="00000000" w14:paraId="00000059">
      <w:pPr>
        <w:numPr>
          <w:ilvl w:val="0"/>
          <w:numId w:val="4"/>
        </w:numPr>
        <w:tabs>
          <w:tab w:val="left" w:leader="none" w:pos="780"/>
        </w:tabs>
        <w:spacing w:after="0" w:line="240" w:lineRule="auto"/>
        <w:ind w:left="780" w:hanging="360"/>
        <w:rPr/>
      </w:pPr>
      <w:r w:rsidDel="00000000" w:rsidR="00000000" w:rsidRPr="00000000">
        <w:rPr>
          <w:rtl w:val="0"/>
        </w:rPr>
        <w:t xml:space="preserve">Using table/matrix/trend lines/bar/card/gauge/slicers etc. and custom visualizations.</w:t>
      </w:r>
    </w:p>
    <w:p w:rsidR="00000000" w:rsidDel="00000000" w:rsidP="00000000" w:rsidRDefault="00000000" w:rsidRPr="00000000" w14:paraId="0000005A">
      <w:pPr>
        <w:numPr>
          <w:ilvl w:val="0"/>
          <w:numId w:val="4"/>
        </w:numPr>
        <w:tabs>
          <w:tab w:val="left" w:leader="none" w:pos="780"/>
        </w:tabs>
        <w:spacing w:after="0" w:line="240" w:lineRule="auto"/>
        <w:ind w:left="780" w:hanging="360"/>
        <w:rPr/>
      </w:pPr>
      <w:r w:rsidDel="00000000" w:rsidR="00000000" w:rsidRPr="00000000">
        <w:rPr>
          <w:rtl w:val="0"/>
        </w:rPr>
        <w:t xml:space="preserve">Working with filters/calculated columns/measures/relationships and transformations of edit Query section</w:t>
      </w:r>
    </w:p>
    <w:p w:rsidR="00000000" w:rsidDel="00000000" w:rsidP="00000000" w:rsidRDefault="00000000" w:rsidRPr="00000000" w14:paraId="0000005B">
      <w:pPr>
        <w:numPr>
          <w:ilvl w:val="0"/>
          <w:numId w:val="4"/>
        </w:numPr>
        <w:tabs>
          <w:tab w:val="left" w:leader="none" w:pos="780"/>
        </w:tabs>
        <w:spacing w:after="0" w:line="240" w:lineRule="auto"/>
        <w:ind w:left="780" w:hanging="360"/>
        <w:rPr/>
      </w:pPr>
      <w:r w:rsidDel="00000000" w:rsidR="00000000" w:rsidRPr="00000000">
        <w:rPr>
          <w:rtl w:val="0"/>
        </w:rPr>
        <w:t xml:space="preserve">Publishing and creating dashboards in Power BI Services</w:t>
      </w:r>
    </w:p>
    <w:p w:rsidR="00000000" w:rsidDel="00000000" w:rsidP="00000000" w:rsidRDefault="00000000" w:rsidRPr="00000000" w14:paraId="0000005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810" w:right="0" w:hanging="360"/>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Reviewing &amp; providing the review comments on ETL Packages/SSAS cubes/SSRS reports.</w:t>
      </w:r>
    </w:p>
    <w:p w:rsidR="00000000" w:rsidDel="00000000" w:rsidP="00000000" w:rsidRDefault="00000000" w:rsidRPr="00000000" w14:paraId="0000005D">
      <w:pPr>
        <w:spacing w:after="0" w:line="240" w:lineRule="auto"/>
        <w:rPr/>
      </w:pPr>
      <w:r w:rsidDel="00000000" w:rsidR="00000000" w:rsidRPr="00000000">
        <w:rPr>
          <w:rtl w:val="0"/>
        </w:rPr>
      </w:r>
    </w:p>
    <w:p w:rsidR="00000000" w:rsidDel="00000000" w:rsidP="00000000" w:rsidRDefault="00000000" w:rsidRPr="00000000" w14:paraId="0000005E">
      <w:pPr>
        <w:spacing w:after="0" w:line="240" w:lineRule="auto"/>
        <w:rPr/>
      </w:pPr>
      <w:r w:rsidDel="00000000" w:rsidR="00000000" w:rsidRPr="00000000">
        <w:rPr>
          <w:rtl w:val="0"/>
        </w:rPr>
      </w:r>
    </w:p>
    <w:p w:rsidR="00000000" w:rsidDel="00000000" w:rsidP="00000000" w:rsidRDefault="00000000" w:rsidRPr="00000000" w14:paraId="0000005F">
      <w:pPr>
        <w:spacing w:after="0" w:line="240" w:lineRule="auto"/>
        <w:rPr>
          <w:b w:val="1"/>
        </w:rPr>
      </w:pPr>
      <w:r w:rsidDel="00000000" w:rsidR="00000000" w:rsidRPr="00000000">
        <w:rPr>
          <w:b w:val="1"/>
          <w:rtl w:val="0"/>
        </w:rPr>
        <w:t xml:space="preserve">Client                            : </w:t>
      </w:r>
      <w:r w:rsidDel="00000000" w:rsidR="00000000" w:rsidRPr="00000000">
        <w:rPr>
          <w:b w:val="1"/>
          <w:color w:val="000000"/>
          <w:rtl w:val="0"/>
        </w:rPr>
        <w:t xml:space="preserve">International Container and Terminal Services Inc. (ICTSI)</w:t>
      </w:r>
      <w:r w:rsidDel="00000000" w:rsidR="00000000" w:rsidRPr="00000000">
        <w:rPr>
          <w:rtl w:val="0"/>
        </w:rPr>
      </w:r>
    </w:p>
    <w:p w:rsidR="00000000" w:rsidDel="00000000" w:rsidP="00000000" w:rsidRDefault="00000000" w:rsidRPr="00000000" w14:paraId="00000060">
      <w:pPr>
        <w:spacing w:after="0" w:line="240" w:lineRule="auto"/>
        <w:rPr>
          <w:b w:val="1"/>
        </w:rPr>
      </w:pPr>
      <w:r w:rsidDel="00000000" w:rsidR="00000000" w:rsidRPr="00000000">
        <w:rPr>
          <w:b w:val="1"/>
          <w:rtl w:val="0"/>
        </w:rPr>
        <w:t xml:space="preserve">Role                               : MSBI Developer</w:t>
      </w:r>
    </w:p>
    <w:p w:rsidR="00000000" w:rsidDel="00000000" w:rsidP="00000000" w:rsidRDefault="00000000" w:rsidRPr="00000000" w14:paraId="00000061">
      <w:pPr>
        <w:spacing w:after="0" w:line="240" w:lineRule="auto"/>
        <w:rPr>
          <w:b w:val="1"/>
        </w:rPr>
      </w:pPr>
      <w:r w:rsidDel="00000000" w:rsidR="00000000" w:rsidRPr="00000000">
        <w:rPr>
          <w:b w:val="1"/>
          <w:rtl w:val="0"/>
        </w:rPr>
        <w:t xml:space="preserve">Duration                       : Aug 2017 to July 2018</w:t>
      </w:r>
    </w:p>
    <w:p w:rsidR="00000000" w:rsidDel="00000000" w:rsidP="00000000" w:rsidRDefault="00000000" w:rsidRPr="00000000" w14:paraId="00000062">
      <w:pPr>
        <w:spacing w:after="150" w:line="240" w:lineRule="auto"/>
        <w:jc w:val="both"/>
        <w:rPr>
          <w:b w:val="1"/>
          <w:highlight w:val="white"/>
        </w:rPr>
      </w:pPr>
      <w:r w:rsidDel="00000000" w:rsidR="00000000" w:rsidRPr="00000000">
        <w:rPr>
          <w:b w:val="1"/>
          <w:highlight w:val="white"/>
          <w:rtl w:val="0"/>
        </w:rPr>
        <w:t xml:space="preserve">Environment               : SQL server 2008, SSIS, SSAS, Import/Export tools, T-SQL</w:t>
      </w:r>
    </w:p>
    <w:p w:rsidR="00000000" w:rsidDel="00000000" w:rsidP="00000000" w:rsidRDefault="00000000" w:rsidRPr="00000000" w14:paraId="00000063">
      <w:pPr>
        <w:rPr>
          <w:color w:val="000000"/>
        </w:rPr>
      </w:pPr>
      <w:r w:rsidDel="00000000" w:rsidR="00000000" w:rsidRPr="00000000">
        <w:rPr>
          <w:color w:val="000000"/>
          <w:rtl w:val="0"/>
        </w:rPr>
        <w:t xml:space="preserve">International Container Terminal Services, Inc. is a port management company in the Philippines. ICTSI was looking to standardize on one platform for delivering management and operational dashboards for top mgmt. and different functional heads. Enables management to drill down and correlate information across KPIs, Summary view of top KPIs with facility to drill down into different areas, regions or terminal</w:t>
      </w:r>
    </w:p>
    <w:p w:rsidR="00000000" w:rsidDel="00000000" w:rsidP="00000000" w:rsidRDefault="00000000" w:rsidRPr="00000000" w14:paraId="00000064">
      <w:pPr>
        <w:spacing w:after="0" w:line="240" w:lineRule="auto"/>
        <w:rPr>
          <w:b w:val="1"/>
        </w:rPr>
      </w:pPr>
      <w:r w:rsidDel="00000000" w:rsidR="00000000" w:rsidRPr="00000000">
        <w:rPr>
          <w:b w:val="1"/>
          <w:rtl w:val="0"/>
        </w:rPr>
        <w:t xml:space="preserve">Responsibilities:</w:t>
      </w:r>
    </w:p>
    <w:p w:rsidR="00000000" w:rsidDel="00000000" w:rsidP="00000000" w:rsidRDefault="00000000" w:rsidRPr="00000000" w14:paraId="00000065">
      <w:pPr>
        <w:spacing w:after="0" w:line="240" w:lineRule="auto"/>
        <w:rPr/>
      </w:pPr>
      <w:r w:rsidDel="00000000" w:rsidR="00000000" w:rsidRPr="00000000">
        <w:rPr>
          <w:rtl w:val="0"/>
        </w:rPr>
      </w:r>
    </w:p>
    <w:p w:rsidR="00000000" w:rsidDel="00000000" w:rsidP="00000000" w:rsidRDefault="00000000" w:rsidRPr="00000000" w14:paraId="00000066">
      <w:pPr>
        <w:numPr>
          <w:ilvl w:val="0"/>
          <w:numId w:val="4"/>
        </w:numPr>
        <w:tabs>
          <w:tab w:val="left" w:leader="none" w:pos="780"/>
        </w:tabs>
        <w:spacing w:after="0" w:line="240" w:lineRule="auto"/>
        <w:ind w:left="780" w:hanging="360"/>
        <w:rPr/>
      </w:pPr>
      <w:r w:rsidDel="00000000" w:rsidR="00000000" w:rsidRPr="00000000">
        <w:rPr>
          <w:rtl w:val="0"/>
        </w:rPr>
        <w:t xml:space="preserve">Extracted data from various sources like SQL Server 2008 and Excel and loaded the data into Warehouse by performing different kinds of transformations using SSIS Packages.</w:t>
      </w:r>
    </w:p>
    <w:p w:rsidR="00000000" w:rsidDel="00000000" w:rsidP="00000000" w:rsidRDefault="00000000" w:rsidRPr="00000000" w14:paraId="00000067">
      <w:pPr>
        <w:numPr>
          <w:ilvl w:val="0"/>
          <w:numId w:val="4"/>
        </w:numPr>
        <w:tabs>
          <w:tab w:val="left" w:leader="none" w:pos="780"/>
        </w:tabs>
        <w:spacing w:after="0" w:line="240" w:lineRule="auto"/>
        <w:ind w:left="780" w:hanging="360"/>
        <w:rPr/>
      </w:pPr>
      <w:r w:rsidDel="00000000" w:rsidR="00000000" w:rsidRPr="00000000">
        <w:rPr>
          <w:rtl w:val="0"/>
        </w:rPr>
        <w:t xml:space="preserve">Development of packages according to the ETL specifications for the staging area &amp; Warehouse data loading using SQL Server Integration Services &amp; SQL Server 2008</w:t>
      </w:r>
    </w:p>
    <w:p w:rsidR="00000000" w:rsidDel="00000000" w:rsidP="00000000" w:rsidRDefault="00000000" w:rsidRPr="00000000" w14:paraId="00000068">
      <w:pPr>
        <w:numPr>
          <w:ilvl w:val="0"/>
          <w:numId w:val="4"/>
        </w:numPr>
        <w:tabs>
          <w:tab w:val="left" w:leader="none" w:pos="780"/>
        </w:tabs>
        <w:spacing w:after="0" w:line="240" w:lineRule="auto"/>
        <w:ind w:left="780" w:hanging="360"/>
        <w:rPr/>
      </w:pPr>
      <w:r w:rsidDel="00000000" w:rsidR="00000000" w:rsidRPr="00000000">
        <w:rPr>
          <w:rtl w:val="0"/>
        </w:rPr>
        <w:t xml:space="preserve">Worked on various tasks and transformations like Execute SQL Task, Execute Package Task, Script Task and Lookup Transformation, Derived Column, conditional split and Merge and while loading the data into Destination.</w:t>
      </w:r>
    </w:p>
    <w:p w:rsidR="00000000" w:rsidDel="00000000" w:rsidP="00000000" w:rsidRDefault="00000000" w:rsidRPr="00000000" w14:paraId="00000069">
      <w:pPr>
        <w:numPr>
          <w:ilvl w:val="0"/>
          <w:numId w:val="4"/>
        </w:numPr>
        <w:tabs>
          <w:tab w:val="left" w:leader="none" w:pos="780"/>
        </w:tabs>
        <w:spacing w:after="0" w:line="240" w:lineRule="auto"/>
        <w:ind w:left="780" w:hanging="360"/>
        <w:rPr/>
      </w:pPr>
      <w:r w:rsidDel="00000000" w:rsidR="00000000" w:rsidRPr="00000000">
        <w:rPr>
          <w:rtl w:val="0"/>
        </w:rPr>
        <w:t xml:space="preserve">Experience on Custom Error Logging to Handle Errors and Debugging for the Packages</w:t>
      </w:r>
    </w:p>
    <w:p w:rsidR="00000000" w:rsidDel="00000000" w:rsidP="00000000" w:rsidRDefault="00000000" w:rsidRPr="00000000" w14:paraId="0000006A">
      <w:pPr>
        <w:numPr>
          <w:ilvl w:val="0"/>
          <w:numId w:val="4"/>
        </w:numPr>
        <w:tabs>
          <w:tab w:val="left" w:leader="none" w:pos="780"/>
        </w:tabs>
        <w:spacing w:after="0" w:line="240" w:lineRule="auto"/>
        <w:ind w:left="780" w:hanging="360"/>
        <w:rPr/>
      </w:pPr>
      <w:r w:rsidDel="00000000" w:rsidR="00000000" w:rsidRPr="00000000">
        <w:rPr>
          <w:rtl w:val="0"/>
        </w:rPr>
        <w:t xml:space="preserve">Worked on Dimensional Data Modeling, Cube development and manipulations using SSAS</w:t>
      </w:r>
    </w:p>
    <w:p w:rsidR="00000000" w:rsidDel="00000000" w:rsidP="00000000" w:rsidRDefault="00000000" w:rsidRPr="00000000" w14:paraId="0000006B">
      <w:pPr>
        <w:numPr>
          <w:ilvl w:val="0"/>
          <w:numId w:val="4"/>
        </w:numPr>
        <w:tabs>
          <w:tab w:val="left" w:leader="none" w:pos="780"/>
        </w:tabs>
        <w:spacing w:after="0" w:line="240" w:lineRule="auto"/>
        <w:ind w:left="780" w:hanging="360"/>
        <w:rPr/>
      </w:pPr>
      <w:r w:rsidDel="00000000" w:rsidR="00000000" w:rsidRPr="00000000">
        <w:rPr>
          <w:rtl w:val="0"/>
        </w:rPr>
        <w:t xml:space="preserve">Worked on Implementing Star Schema using Dimension and Fact Tables.</w:t>
      </w:r>
    </w:p>
    <w:p w:rsidR="00000000" w:rsidDel="00000000" w:rsidP="00000000" w:rsidRDefault="00000000" w:rsidRPr="00000000" w14:paraId="0000006C">
      <w:pPr>
        <w:numPr>
          <w:ilvl w:val="0"/>
          <w:numId w:val="4"/>
        </w:numPr>
        <w:tabs>
          <w:tab w:val="left" w:leader="none" w:pos="780"/>
        </w:tabs>
        <w:spacing w:after="0" w:line="240" w:lineRule="auto"/>
        <w:ind w:left="780" w:hanging="360"/>
        <w:rPr/>
      </w:pPr>
      <w:r w:rsidDel="00000000" w:rsidR="00000000" w:rsidRPr="00000000">
        <w:rPr>
          <w:rtl w:val="0"/>
        </w:rPr>
        <w:t xml:space="preserve">Created SSAS cubes with multiple fact measure groups and multiple dimension hierarchies based on the OLAP Reporting needs</w:t>
      </w:r>
    </w:p>
    <w:p w:rsidR="00000000" w:rsidDel="00000000" w:rsidP="00000000" w:rsidRDefault="00000000" w:rsidRPr="00000000" w14:paraId="0000006D">
      <w:pPr>
        <w:numPr>
          <w:ilvl w:val="0"/>
          <w:numId w:val="4"/>
        </w:numPr>
        <w:tabs>
          <w:tab w:val="left" w:leader="none" w:pos="780"/>
        </w:tabs>
        <w:spacing w:after="0" w:line="240" w:lineRule="auto"/>
        <w:ind w:left="780" w:hanging="360"/>
        <w:rPr/>
      </w:pPr>
      <w:r w:rsidDel="00000000" w:rsidR="00000000" w:rsidRPr="00000000">
        <w:rPr>
          <w:rtl w:val="0"/>
        </w:rPr>
        <w:t xml:space="preserve">Involved in writing T-SQL programming for implementing stored procedures and functions for different tasks.</w:t>
      </w:r>
    </w:p>
    <w:p w:rsidR="00000000" w:rsidDel="00000000" w:rsidP="00000000" w:rsidRDefault="00000000" w:rsidRPr="00000000" w14:paraId="0000006E">
      <w:pPr>
        <w:numPr>
          <w:ilvl w:val="0"/>
          <w:numId w:val="4"/>
        </w:numPr>
        <w:tabs>
          <w:tab w:val="left" w:leader="none" w:pos="780"/>
        </w:tabs>
        <w:spacing w:after="0" w:line="240" w:lineRule="auto"/>
        <w:ind w:left="780" w:hanging="360"/>
        <w:rPr/>
      </w:pPr>
      <w:r w:rsidDel="00000000" w:rsidR="00000000" w:rsidRPr="00000000">
        <w:rPr>
          <w:rtl w:val="0"/>
        </w:rPr>
        <w:t xml:space="preserve">Worked on Creating Dashboard Reports using PerformancePoint Services (PPS).</w:t>
      </w:r>
    </w:p>
    <w:p w:rsidR="00000000" w:rsidDel="00000000" w:rsidP="00000000" w:rsidRDefault="00000000" w:rsidRPr="00000000" w14:paraId="0000006F">
      <w:pPr>
        <w:spacing w:after="0" w:line="240" w:lineRule="auto"/>
        <w:rPr>
          <w:u w:val="single"/>
        </w:rPr>
      </w:pPr>
      <w:r w:rsidDel="00000000" w:rsidR="00000000" w:rsidRPr="00000000">
        <w:rPr>
          <w:rtl w:val="0"/>
        </w:rPr>
      </w:r>
    </w:p>
    <w:p w:rsidR="00000000" w:rsidDel="00000000" w:rsidP="00000000" w:rsidRDefault="00000000" w:rsidRPr="00000000" w14:paraId="00000070">
      <w:pPr>
        <w:spacing w:after="0" w:line="240" w:lineRule="auto"/>
        <w:rPr>
          <w:u w:val="single"/>
        </w:rPr>
      </w:pPr>
      <w:r w:rsidDel="00000000" w:rsidR="00000000" w:rsidRPr="00000000">
        <w:rPr>
          <w:rtl w:val="0"/>
        </w:rPr>
      </w:r>
    </w:p>
    <w:p w:rsidR="00000000" w:rsidDel="00000000" w:rsidP="00000000" w:rsidRDefault="00000000" w:rsidRPr="00000000" w14:paraId="00000071">
      <w:pPr>
        <w:spacing w:after="0" w:line="240" w:lineRule="auto"/>
        <w:rPr>
          <w:b w:val="1"/>
        </w:rPr>
      </w:pPr>
      <w:r w:rsidDel="00000000" w:rsidR="00000000" w:rsidRPr="00000000">
        <w:rPr>
          <w:b w:val="1"/>
          <w:rtl w:val="0"/>
        </w:rPr>
        <w:t xml:space="preserve">Client                           : ITDC Acquisition and Integration</w:t>
      </w:r>
    </w:p>
    <w:p w:rsidR="00000000" w:rsidDel="00000000" w:rsidP="00000000" w:rsidRDefault="00000000" w:rsidRPr="00000000" w14:paraId="00000072">
      <w:pPr>
        <w:spacing w:after="0" w:line="240" w:lineRule="auto"/>
        <w:rPr>
          <w:b w:val="1"/>
        </w:rPr>
      </w:pPr>
      <w:r w:rsidDel="00000000" w:rsidR="00000000" w:rsidRPr="00000000">
        <w:rPr>
          <w:b w:val="1"/>
          <w:rtl w:val="0"/>
        </w:rPr>
        <w:t xml:space="preserve">Role                             : SQL and SSIS Developer</w:t>
      </w:r>
    </w:p>
    <w:p w:rsidR="00000000" w:rsidDel="00000000" w:rsidP="00000000" w:rsidRDefault="00000000" w:rsidRPr="00000000" w14:paraId="00000073">
      <w:pPr>
        <w:spacing w:after="0" w:line="240" w:lineRule="auto"/>
        <w:rPr>
          <w:b w:val="1"/>
        </w:rPr>
      </w:pPr>
      <w:r w:rsidDel="00000000" w:rsidR="00000000" w:rsidRPr="00000000">
        <w:rPr>
          <w:b w:val="1"/>
          <w:rtl w:val="0"/>
        </w:rPr>
        <w:t xml:space="preserve">Duration                     : June 2016 to July 2017</w:t>
      </w:r>
    </w:p>
    <w:p w:rsidR="00000000" w:rsidDel="00000000" w:rsidP="00000000" w:rsidRDefault="00000000" w:rsidRPr="00000000" w14:paraId="00000074">
      <w:pPr>
        <w:spacing w:after="0" w:line="240" w:lineRule="auto"/>
        <w:rPr>
          <w:b w:val="1"/>
        </w:rPr>
      </w:pPr>
      <w:r w:rsidDel="00000000" w:rsidR="00000000" w:rsidRPr="00000000">
        <w:rPr>
          <w:b w:val="1"/>
          <w:rtl w:val="0"/>
        </w:rPr>
        <w:t xml:space="preserve">Environment             : T-SQL, SQL server 2008, SSIS, Import/Export tools and SQL Server Agent. </w:t>
      </w:r>
    </w:p>
    <w:p w:rsidR="00000000" w:rsidDel="00000000" w:rsidP="00000000" w:rsidRDefault="00000000" w:rsidRPr="00000000" w14:paraId="00000075">
      <w:pPr>
        <w:spacing w:after="0" w:line="240" w:lineRule="auto"/>
        <w:rPr>
          <w:b w:val="1"/>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ITDC is an IT Decision </w:t>
      </w:r>
      <w:r w:rsidDel="00000000" w:rsidR="00000000" w:rsidRPr="00000000">
        <w:rPr>
          <w:rtl w:val="0"/>
        </w:rPr>
        <w:t xml:space="preserve">making program which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keeps track of entire details </w:t>
      </w:r>
      <w:r w:rsidDel="00000000" w:rsidR="00000000" w:rsidRPr="00000000">
        <w:rPr>
          <w:rtl w:val="0"/>
        </w:rPr>
        <w:t xml:space="preserve">of Programs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Projects running under Microsoft. Users or Customers can get a single version of the truth with 12 SSRS and 2 Silverlight reports for the status of their projects/programs round the year. Apart from this, data is pulled from multiple platforms and used in a consolidated form using ETL tool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Informatica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Sources include Flat files as well as SQL server databases. Also, some requirements include creation of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SSIS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packages for achieving the same. </w:t>
      </w:r>
    </w:p>
    <w:p w:rsidR="00000000" w:rsidDel="00000000" w:rsidP="00000000" w:rsidRDefault="00000000" w:rsidRPr="00000000" w14:paraId="00000077">
      <w:pPr>
        <w:spacing w:after="0" w:line="240" w:lineRule="auto"/>
        <w:rPr>
          <w:b w:val="1"/>
        </w:rPr>
      </w:pPr>
      <w:r w:rsidDel="00000000" w:rsidR="00000000" w:rsidRPr="00000000">
        <w:rPr>
          <w:rtl w:val="0"/>
        </w:rPr>
      </w:r>
    </w:p>
    <w:p w:rsidR="00000000" w:rsidDel="00000000" w:rsidP="00000000" w:rsidRDefault="00000000" w:rsidRPr="00000000" w14:paraId="00000078">
      <w:pPr>
        <w:spacing w:after="0" w:line="240" w:lineRule="auto"/>
        <w:rPr>
          <w:b w:val="1"/>
        </w:rPr>
      </w:pPr>
      <w:r w:rsidDel="00000000" w:rsidR="00000000" w:rsidRPr="00000000">
        <w:rPr>
          <w:b w:val="1"/>
          <w:rtl w:val="0"/>
        </w:rPr>
        <w:t xml:space="preserve">Responsibilities:</w:t>
      </w:r>
    </w:p>
    <w:p w:rsidR="00000000" w:rsidDel="00000000" w:rsidP="00000000" w:rsidRDefault="00000000" w:rsidRPr="00000000" w14:paraId="00000079">
      <w:pPr>
        <w:spacing w:after="0" w:line="240" w:lineRule="auto"/>
        <w:rPr/>
      </w:pPr>
      <w:r w:rsidDel="00000000" w:rsidR="00000000" w:rsidRPr="00000000">
        <w:rPr>
          <w:rtl w:val="0"/>
        </w:rPr>
      </w:r>
    </w:p>
    <w:p w:rsidR="00000000" w:rsidDel="00000000" w:rsidP="00000000" w:rsidRDefault="00000000" w:rsidRPr="00000000" w14:paraId="0000007A">
      <w:pPr>
        <w:numPr>
          <w:ilvl w:val="0"/>
          <w:numId w:val="1"/>
        </w:numPr>
        <w:tabs>
          <w:tab w:val="left" w:leader="none" w:pos="780"/>
        </w:tabs>
        <w:spacing w:after="0" w:line="240" w:lineRule="auto"/>
        <w:ind w:left="780" w:hanging="360"/>
        <w:rPr/>
      </w:pPr>
      <w:r w:rsidDel="00000000" w:rsidR="00000000" w:rsidRPr="00000000">
        <w:rPr>
          <w:rtl w:val="0"/>
        </w:rPr>
        <w:t xml:space="preserve">Worked on writing complex SQL queries involving multiple tables inner and outer joins.</w:t>
      </w:r>
    </w:p>
    <w:p w:rsidR="00000000" w:rsidDel="00000000" w:rsidP="00000000" w:rsidRDefault="00000000" w:rsidRPr="00000000" w14:paraId="0000007B">
      <w:pPr>
        <w:numPr>
          <w:ilvl w:val="0"/>
          <w:numId w:val="1"/>
        </w:numPr>
        <w:tabs>
          <w:tab w:val="left" w:leader="none" w:pos="780"/>
        </w:tabs>
        <w:spacing w:after="0" w:line="240" w:lineRule="auto"/>
        <w:ind w:left="780" w:hanging="360"/>
        <w:rPr/>
      </w:pPr>
      <w:r w:rsidDel="00000000" w:rsidR="00000000" w:rsidRPr="00000000">
        <w:rPr>
          <w:rtl w:val="0"/>
        </w:rPr>
        <w:t xml:space="preserve">Involved in optimizing the queries by creating various clustered, non-clustered indexes and indexed views.</w:t>
      </w:r>
    </w:p>
    <w:p w:rsidR="00000000" w:rsidDel="00000000" w:rsidP="00000000" w:rsidRDefault="00000000" w:rsidRPr="00000000" w14:paraId="0000007C">
      <w:pPr>
        <w:numPr>
          <w:ilvl w:val="0"/>
          <w:numId w:val="1"/>
        </w:numPr>
        <w:tabs>
          <w:tab w:val="left" w:leader="none" w:pos="780"/>
        </w:tabs>
        <w:spacing w:after="0" w:line="240" w:lineRule="auto"/>
        <w:ind w:left="780" w:hanging="360"/>
        <w:rPr/>
      </w:pPr>
      <w:r w:rsidDel="00000000" w:rsidR="00000000" w:rsidRPr="00000000">
        <w:rPr>
          <w:rtl w:val="0"/>
        </w:rPr>
        <w:t xml:space="preserve">Experience in Creating Tables, Views, Stored Procedures, User Defined Functions and other T- SQL statements for various applications.</w:t>
      </w:r>
    </w:p>
    <w:p w:rsidR="00000000" w:rsidDel="00000000" w:rsidP="00000000" w:rsidRDefault="00000000" w:rsidRPr="00000000" w14:paraId="0000007D">
      <w:pPr>
        <w:numPr>
          <w:ilvl w:val="0"/>
          <w:numId w:val="1"/>
        </w:numPr>
        <w:tabs>
          <w:tab w:val="left" w:leader="none" w:pos="780"/>
        </w:tabs>
        <w:spacing w:after="0" w:line="240" w:lineRule="auto"/>
        <w:ind w:left="780" w:hanging="360"/>
        <w:rPr/>
      </w:pPr>
      <w:r w:rsidDel="00000000" w:rsidR="00000000" w:rsidRPr="00000000">
        <w:rPr>
          <w:rtl w:val="0"/>
        </w:rPr>
        <w:t xml:space="preserve">Worked on SQL DDL/DML, performed most of the SQL Server Enterprise Manager and Management Studio functionality using T-SQL Scripts.</w:t>
      </w:r>
    </w:p>
    <w:p w:rsidR="00000000" w:rsidDel="00000000" w:rsidP="00000000" w:rsidRDefault="00000000" w:rsidRPr="00000000" w14:paraId="0000007E">
      <w:pPr>
        <w:numPr>
          <w:ilvl w:val="0"/>
          <w:numId w:val="1"/>
        </w:numPr>
        <w:tabs>
          <w:tab w:val="left" w:leader="none" w:pos="780"/>
        </w:tabs>
        <w:spacing w:after="0" w:line="240" w:lineRule="auto"/>
        <w:ind w:left="780" w:hanging="360"/>
        <w:rPr/>
      </w:pPr>
      <w:r w:rsidDel="00000000" w:rsidR="00000000" w:rsidRPr="00000000">
        <w:rPr>
          <w:rtl w:val="0"/>
        </w:rPr>
        <w:t xml:space="preserve">Worked on Extensively on ETL process using SSIS package.</w:t>
      </w:r>
    </w:p>
    <w:p w:rsidR="00000000" w:rsidDel="00000000" w:rsidP="00000000" w:rsidRDefault="00000000" w:rsidRPr="00000000" w14:paraId="0000007F">
      <w:pPr>
        <w:numPr>
          <w:ilvl w:val="0"/>
          <w:numId w:val="1"/>
        </w:numPr>
        <w:tabs>
          <w:tab w:val="left" w:leader="none" w:pos="780"/>
        </w:tabs>
        <w:spacing w:after="0" w:line="240" w:lineRule="auto"/>
        <w:ind w:left="780" w:hanging="360"/>
        <w:rPr/>
      </w:pPr>
      <w:r w:rsidDel="00000000" w:rsidR="00000000" w:rsidRPr="00000000">
        <w:rPr>
          <w:rtl w:val="0"/>
        </w:rPr>
        <w:t xml:space="preserve">Worked on Data Extraction, Transforming and Loading (ETL) using SQL Server Integration Services (SSIS).</w:t>
      </w:r>
    </w:p>
    <w:p w:rsidR="00000000" w:rsidDel="00000000" w:rsidP="00000000" w:rsidRDefault="00000000" w:rsidRPr="00000000" w14:paraId="00000080">
      <w:pPr>
        <w:numPr>
          <w:ilvl w:val="0"/>
          <w:numId w:val="1"/>
        </w:numPr>
        <w:tabs>
          <w:tab w:val="left" w:leader="none" w:pos="780"/>
        </w:tabs>
        <w:spacing w:after="0" w:line="240" w:lineRule="auto"/>
        <w:ind w:left="780" w:hanging="360"/>
        <w:rPr/>
      </w:pPr>
      <w:r w:rsidDel="00000000" w:rsidR="00000000" w:rsidRPr="00000000">
        <w:rPr>
          <w:rtl w:val="0"/>
        </w:rPr>
        <w:t xml:space="preserve">Expert in design and development of SQL Server Integration Services (SSIS) packages and using various control flow tasks and data flow transformation.</w:t>
      </w:r>
    </w:p>
    <w:p w:rsidR="00000000" w:rsidDel="00000000" w:rsidP="00000000" w:rsidRDefault="00000000" w:rsidRPr="00000000" w14:paraId="00000081">
      <w:pPr>
        <w:numPr>
          <w:ilvl w:val="0"/>
          <w:numId w:val="1"/>
        </w:numPr>
        <w:tabs>
          <w:tab w:val="left" w:leader="none" w:pos="780"/>
        </w:tabs>
        <w:spacing w:after="0" w:line="240" w:lineRule="auto"/>
        <w:ind w:left="780" w:hanging="360"/>
        <w:rPr/>
      </w:pPr>
      <w:r w:rsidDel="00000000" w:rsidR="00000000" w:rsidRPr="00000000">
        <w:rPr>
          <w:rtl w:val="0"/>
        </w:rPr>
        <w:t xml:space="preserve">Excellent in creating SSIS Packages for integrating data using OLE DB connection  by using multiple transformations provided by SSIS such as Data Conversion, Conditional Split, Lookup, merge and union all.</w:t>
      </w:r>
    </w:p>
    <w:p w:rsidR="00000000" w:rsidDel="00000000" w:rsidP="00000000" w:rsidRDefault="00000000" w:rsidRPr="00000000" w14:paraId="00000082">
      <w:pPr>
        <w:numPr>
          <w:ilvl w:val="0"/>
          <w:numId w:val="1"/>
        </w:numPr>
        <w:tabs>
          <w:tab w:val="left" w:leader="none" w:pos="780"/>
        </w:tabs>
        <w:spacing w:after="0" w:line="240" w:lineRule="auto"/>
        <w:ind w:left="780" w:hanging="360"/>
        <w:rPr/>
      </w:pPr>
      <w:r w:rsidDel="00000000" w:rsidR="00000000" w:rsidRPr="00000000">
        <w:rPr>
          <w:rtl w:val="0"/>
        </w:rPr>
        <w:t xml:space="preserve">Worked on Build and Deployment of SSIS packages for Different Environments</w:t>
      </w:r>
    </w:p>
    <w:p w:rsidR="00000000" w:rsidDel="00000000" w:rsidP="00000000" w:rsidRDefault="00000000" w:rsidRPr="00000000" w14:paraId="00000083">
      <w:pPr>
        <w:spacing w:after="150" w:line="300" w:lineRule="auto"/>
        <w:jc w:val="both"/>
        <w:rPr>
          <w:b w:val="1"/>
          <w:color w:val="333333"/>
          <w:highlight w:val="white"/>
        </w:rPr>
      </w:pPr>
      <w:r w:rsidDel="00000000" w:rsidR="00000000" w:rsidRPr="00000000">
        <w:rPr>
          <w:rtl w:val="0"/>
        </w:rPr>
      </w:r>
    </w:p>
    <w:p w:rsidR="00000000" w:rsidDel="00000000" w:rsidP="00000000" w:rsidRDefault="00000000" w:rsidRPr="00000000" w14:paraId="00000084">
      <w:pPr>
        <w:spacing w:after="150" w:line="300" w:lineRule="auto"/>
        <w:jc w:val="both"/>
        <w:rPr>
          <w:b w:val="1"/>
          <w:color w:val="333333"/>
          <w:highlight w:val="whit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2">
    <w:lvl w:ilvl="0">
      <w:start w:val="1"/>
      <w:numFmt w:val="bullet"/>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3">
    <w:lvl w:ilvl="0">
      <w:start w:val="1"/>
      <w:numFmt w:val="bullet"/>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4">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724A26"/>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rsid w:val="00724A26"/>
    <w:pPr>
      <w:tabs>
        <w:tab w:val="center" w:pos="4680"/>
        <w:tab w:val="right" w:pos="9360"/>
      </w:tabs>
      <w:spacing w:after="0" w:line="240" w:lineRule="auto"/>
    </w:pPr>
  </w:style>
  <w:style w:type="character" w:styleId="HeaderChar" w:customStyle="1">
    <w:name w:val="Header Char"/>
    <w:basedOn w:val="DefaultParagraphFont"/>
    <w:link w:val="Header"/>
    <w:uiPriority w:val="99"/>
    <w:rsid w:val="00724A26"/>
  </w:style>
  <w:style w:type="paragraph" w:styleId="Footer">
    <w:name w:val="footer"/>
    <w:basedOn w:val="Normal"/>
    <w:link w:val="FooterChar"/>
    <w:uiPriority w:val="99"/>
    <w:rsid w:val="00724A26"/>
    <w:pPr>
      <w:tabs>
        <w:tab w:val="center" w:pos="4680"/>
        <w:tab w:val="right" w:pos="9360"/>
      </w:tabs>
      <w:spacing w:after="0" w:line="240" w:lineRule="auto"/>
    </w:pPr>
  </w:style>
  <w:style w:type="character" w:styleId="FooterChar" w:customStyle="1">
    <w:name w:val="Footer Char"/>
    <w:basedOn w:val="DefaultParagraphFont"/>
    <w:link w:val="Footer"/>
    <w:uiPriority w:val="99"/>
    <w:rsid w:val="00724A26"/>
  </w:style>
  <w:style w:type="character" w:styleId="Hyperlink">
    <w:name w:val="Hyperlink"/>
    <w:basedOn w:val="DefaultParagraphFont"/>
    <w:uiPriority w:val="99"/>
    <w:rsid w:val="00724A26"/>
    <w:rPr>
      <w:color w:val="0000ff"/>
      <w:u w:val="single"/>
    </w:rPr>
  </w:style>
  <w:style w:type="table" w:styleId="ColorfulGrid-Accent1">
    <w:name w:val="Colorful Grid Accent 1"/>
    <w:basedOn w:val="TableNormal"/>
    <w:uiPriority w:val="73"/>
    <w:rsid w:val="00724A26"/>
    <w:pPr>
      <w:spacing w:after="0" w:line="240" w:lineRule="auto"/>
    </w:pPr>
    <w:rPr>
      <w:rFonts w:ascii="Times New Roman" w:cs="Times New Roman" w:eastAsia="Times New Roman" w:hAnsi="Times New Roman"/>
      <w:color w:val="000000"/>
      <w:sz w:val="20"/>
      <w:szCs w:val="20"/>
    </w:rPr>
    <w:tblPr>
      <w:tblStyleRowBandSize w:val="1"/>
      <w:tblStyleColBandSize w:val="1"/>
      <w:tblInd w:w="0.0" w:type="dxa"/>
      <w:tblBorders>
        <w:insideH w:color="ffffff" w:space="0" w:sz="4" w:val="single"/>
      </w:tblBorders>
      <w:shd w:color="auto" w:fill="dbe5f1" w:val="clear"/>
      <w:tblCellMar>
        <w:top w:w="0.0" w:type="dxa"/>
        <w:left w:w="108.0" w:type="dxa"/>
        <w:bottom w:w="0.0" w:type="dxa"/>
        <w:right w:w="108.0" w:type="dxa"/>
      </w:tblCellMar>
    </w:tblPr>
    <w:tcPr>
      <w:shd w:color="auto" w:fill="dbe5f1" w:val="clear"/>
    </w:tcPr>
    <w:tblStylePr w:type="firstRow">
      <w:rPr>
        <w:b w:val="1"/>
        <w:bCs w:val="1"/>
      </w:rPr>
      <w:tblPr/>
      <w:tcPr>
        <w:shd w:color="auto" w:fill="b8cce4" w:val="clear"/>
      </w:tcPr>
    </w:tblStylePr>
    <w:tblStylePr w:type="lastRow">
      <w:rPr>
        <w:b w:val="1"/>
        <w:bCs w:val="1"/>
        <w:color w:val="000000"/>
      </w:rPr>
      <w:tblPr/>
      <w:tcPr>
        <w:shd w:color="auto" w:fill="b8cce4" w:val="clear"/>
      </w:tcPr>
    </w:tblStylePr>
    <w:tblStylePr w:type="firstCol">
      <w:rPr>
        <w:color w:val="ffffff"/>
      </w:rPr>
      <w:tblPr/>
      <w:tcPr>
        <w:shd w:color="auto" w:fill="365f91" w:val="clear"/>
      </w:tcPr>
    </w:tblStylePr>
    <w:tblStylePr w:type="lastCol">
      <w:rPr>
        <w:color w:val="ffffff"/>
      </w:rPr>
      <w:tblPr/>
      <w:tcPr>
        <w:shd w:color="auto" w:fill="365f91" w:val="clear"/>
      </w:tcPr>
    </w:tblStylePr>
    <w:tblStylePr w:type="band1Vert">
      <w:tblPr/>
      <w:tcPr>
        <w:shd w:color="auto" w:fill="a7bfde" w:val="clear"/>
      </w:tcPr>
    </w:tblStylePr>
    <w:tblStylePr w:type="band1Horz">
      <w:tblPr/>
      <w:tcPr>
        <w:shd w:color="auto" w:fill="a7bfde" w:val="clear"/>
      </w:tcPr>
    </w:tblStylePr>
  </w:style>
  <w:style w:type="paragraph" w:styleId="ListParagraph">
    <w:name w:val="List Paragraph"/>
    <w:basedOn w:val="Normal"/>
    <w:link w:val="ListParagraphChar"/>
    <w:uiPriority w:val="34"/>
    <w:qFormat w:val="1"/>
    <w:rsid w:val="00724A26"/>
    <w:pPr>
      <w:ind w:left="720"/>
      <w:contextualSpacing w:val="1"/>
    </w:pPr>
  </w:style>
  <w:style w:type="paragraph" w:styleId="ResNormal" w:customStyle="1">
    <w:name w:val="ResNormal"/>
    <w:basedOn w:val="Normal"/>
    <w:rsid w:val="00724A26"/>
    <w:pPr>
      <w:numPr>
        <w:numId w:val="10"/>
      </w:numPr>
      <w:suppressAutoHyphens w:val="1"/>
      <w:spacing w:after="0" w:line="240" w:lineRule="auto"/>
    </w:pPr>
    <w:rPr>
      <w:rFonts w:ascii="Verdana" w:cs="Times New Roman" w:eastAsia="Times New Roman" w:hAnsi="Verdana"/>
      <w:bCs w:val="1"/>
      <w:sz w:val="20"/>
      <w:szCs w:val="20"/>
      <w:lang w:eastAsia="ar-SA"/>
    </w:rPr>
  </w:style>
  <w:style w:type="paragraph" w:styleId="NormalWeb">
    <w:name w:val="Normal (Web)"/>
    <w:basedOn w:val="Normal"/>
    <w:link w:val="NormalWebChar"/>
    <w:uiPriority w:val="99"/>
    <w:rsid w:val="00724A26"/>
    <w:pPr>
      <w:spacing w:after="100" w:afterAutospacing="1" w:before="100" w:beforeAutospacing="1" w:line="240" w:lineRule="auto"/>
    </w:pPr>
    <w:rPr>
      <w:rFonts w:ascii="Times New Roman" w:cs="Times New Roman" w:eastAsia="Times New Roman" w:hAnsi="Times New Roman"/>
      <w:sz w:val="24"/>
      <w:szCs w:val="24"/>
    </w:rPr>
  </w:style>
  <w:style w:type="character" w:styleId="NormalWebChar" w:customStyle="1">
    <w:name w:val="Normal (Web) Char"/>
    <w:basedOn w:val="DefaultParagraphFont"/>
    <w:link w:val="NormalWeb"/>
    <w:uiPriority w:val="99"/>
    <w:rsid w:val="00724A26"/>
    <w:rPr>
      <w:rFonts w:ascii="Times New Roman" w:cs="Times New Roman" w:eastAsia="Times New Roman" w:hAnsi="Times New Roman"/>
      <w:sz w:val="24"/>
      <w:szCs w:val="24"/>
    </w:rPr>
  </w:style>
  <w:style w:type="character" w:styleId="ListParagraphChar" w:customStyle="1">
    <w:name w:val="List Paragraph Char"/>
    <w:link w:val="ListParagraph"/>
    <w:uiPriority w:val="34"/>
    <w:rsid w:val="00724A26"/>
  </w:style>
  <w:style w:type="paragraph" w:styleId="BalloonText">
    <w:name w:val="Balloon Text"/>
    <w:basedOn w:val="Normal"/>
    <w:link w:val="BalloonTextChar"/>
    <w:uiPriority w:val="99"/>
    <w:semiHidden w:val="1"/>
    <w:unhideWhenUsed w:val="1"/>
    <w:rsid w:val="005E47DC"/>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5E47DC"/>
    <w:rPr>
      <w:rFonts w:ascii="Tahoma" w:cs="Tahoma" w:hAnsi="Tahoma"/>
      <w:sz w:val="16"/>
      <w:szCs w:val="1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color w:val="000000"/>
      <w:sz w:val="20"/>
      <w:szCs w:val="20"/>
    </w:rPr>
    <w:tblPr>
      <w:tblStyleRowBandSize w:val="1"/>
      <w:tblStyleColBandSize w:val="1"/>
      <w:tblCellMar>
        <w:top w:w="0.0" w:type="dxa"/>
        <w:left w:w="115.0" w:type="dxa"/>
        <w:bottom w:w="0.0" w:type="dxa"/>
        <w:right w:w="115.0" w:type="dxa"/>
      </w:tblCellMar>
    </w:tblPr>
    <w:tcPr>
      <w:shd w:fill="dbe5f1" w:val="clear"/>
    </w:tcPr>
    <w:tblStylePr w:type="band1Horz">
      <w:tcPr>
        <w:shd w:fill="a7bfde" w:val="clear"/>
      </w:tcPr>
    </w:tblStylePr>
    <w:tblStylePr w:type="band1Vert">
      <w:tcPr>
        <w:shd w:fill="a7bfde" w:val="clear"/>
      </w:tcPr>
    </w:tblStylePr>
    <w:tblStylePr w:type="firstCol">
      <w:rPr>
        <w:color w:val="ffffff"/>
      </w:rPr>
      <w:tcPr>
        <w:shd w:fill="365f91" w:val="clear"/>
      </w:tcPr>
    </w:tblStylePr>
    <w:tblStylePr w:type="firstRow">
      <w:rPr>
        <w:b w:val="1"/>
      </w:rPr>
      <w:tcPr>
        <w:shd w:fill="b8cce4" w:val="clear"/>
      </w:tcPr>
    </w:tblStylePr>
    <w:tblStylePr w:type="lastCol">
      <w:rPr>
        <w:color w:val="ffffff"/>
      </w:rPr>
      <w:tcPr>
        <w:shd w:fill="365f91" w:val="clear"/>
      </w:tcPr>
    </w:tblStylePr>
    <w:tblStylePr w:type="lastRow">
      <w:rPr>
        <w:b w:val="1"/>
        <w:color w:val="000000"/>
      </w:rPr>
      <w:tcPr>
        <w:shd w:fill="b8cce4" w:val="clear"/>
      </w:tcPr>
    </w:tblStylePr>
  </w:style>
  <w:style w:type="table" w:styleId="Table2">
    <w:basedOn w:val="TableNormal"/>
    <w:pPr>
      <w:spacing w:after="0" w:line="240" w:lineRule="auto"/>
    </w:pPr>
    <w:rPr>
      <w:rFonts w:ascii="Times New Roman" w:cs="Times New Roman" w:eastAsia="Times New Roman" w:hAnsi="Times New Roman"/>
      <w:color w:val="000000"/>
      <w:sz w:val="20"/>
      <w:szCs w:val="20"/>
    </w:rPr>
    <w:tblPr>
      <w:tblStyleRowBandSize w:val="1"/>
      <w:tblStyleColBandSize w:val="1"/>
      <w:tblCellMar>
        <w:top w:w="0.0" w:type="dxa"/>
        <w:left w:w="115.0" w:type="dxa"/>
        <w:bottom w:w="0.0" w:type="dxa"/>
        <w:right w:w="115.0" w:type="dxa"/>
      </w:tblCellMar>
    </w:tblPr>
    <w:tcPr>
      <w:shd w:fill="dbe5f1" w:val="clear"/>
    </w:tcPr>
    <w:tblStylePr w:type="band1Horz">
      <w:tcPr>
        <w:shd w:fill="a7bfde" w:val="clear"/>
      </w:tcPr>
    </w:tblStylePr>
    <w:tblStylePr w:type="band1Vert">
      <w:tcPr>
        <w:shd w:fill="a7bfde" w:val="clear"/>
      </w:tcPr>
    </w:tblStylePr>
    <w:tblStylePr w:type="firstCol">
      <w:rPr>
        <w:color w:val="ffffff"/>
      </w:rPr>
      <w:tcPr>
        <w:shd w:fill="365f91" w:val="clear"/>
      </w:tcPr>
    </w:tblStylePr>
    <w:tblStylePr w:type="firstRow">
      <w:rPr>
        <w:b w:val="1"/>
      </w:rPr>
      <w:tcPr>
        <w:shd w:fill="b8cce4" w:val="clear"/>
      </w:tcPr>
    </w:tblStylePr>
    <w:tblStylePr w:type="lastCol">
      <w:rPr>
        <w:color w:val="ffffff"/>
      </w:rPr>
      <w:tcPr>
        <w:shd w:fill="365f91" w:val="clear"/>
      </w:tcPr>
    </w:tblStylePr>
    <w:tblStylePr w:type="lastRow">
      <w:rPr>
        <w:b w:val="1"/>
        <w:color w:val="000000"/>
      </w:rPr>
      <w:tcPr>
        <w:shd w:fill="b8cce4" w:val="clear"/>
      </w:tcPr>
    </w:tblStylePr>
  </w:style>
  <w:style w:type="table" w:styleId="Table3">
    <w:basedOn w:val="TableNormal"/>
    <w:pPr>
      <w:spacing w:after="0" w:line="240" w:lineRule="auto"/>
    </w:pPr>
    <w:rPr>
      <w:rFonts w:ascii="Times New Roman" w:cs="Times New Roman" w:eastAsia="Times New Roman" w:hAnsi="Times New Roman"/>
      <w:color w:val="000000"/>
      <w:sz w:val="20"/>
      <w:szCs w:val="20"/>
    </w:rPr>
    <w:tblPr>
      <w:tblStyleRowBandSize w:val="1"/>
      <w:tblStyleColBandSize w:val="1"/>
      <w:tblCellMar>
        <w:top w:w="0.0" w:type="dxa"/>
        <w:left w:w="115.0" w:type="dxa"/>
        <w:bottom w:w="0.0" w:type="dxa"/>
        <w:right w:w="115.0" w:type="dxa"/>
      </w:tblCellMar>
    </w:tblPr>
    <w:tcPr>
      <w:shd w:fill="dbe5f1" w:val="clear"/>
    </w:tcPr>
    <w:tblStylePr w:type="band1Horz">
      <w:tcPr>
        <w:shd w:fill="a7bfde" w:val="clear"/>
      </w:tcPr>
    </w:tblStylePr>
    <w:tblStylePr w:type="band1Vert">
      <w:tcPr>
        <w:shd w:fill="a7bfde" w:val="clear"/>
      </w:tcPr>
    </w:tblStylePr>
    <w:tblStylePr w:type="firstCol">
      <w:rPr>
        <w:color w:val="ffffff"/>
      </w:rPr>
      <w:tcPr>
        <w:shd w:fill="365f91" w:val="clear"/>
      </w:tcPr>
    </w:tblStylePr>
    <w:tblStylePr w:type="firstRow">
      <w:rPr>
        <w:b w:val="1"/>
      </w:rPr>
      <w:tcPr>
        <w:shd w:fill="b8cce4" w:val="clear"/>
      </w:tcPr>
    </w:tblStylePr>
    <w:tblStylePr w:type="lastCol">
      <w:rPr>
        <w:color w:val="ffffff"/>
      </w:rPr>
      <w:tcPr>
        <w:shd w:fill="365f91" w:val="clear"/>
      </w:tcPr>
    </w:tblStylePr>
    <w:tblStylePr w:type="lastRow">
      <w:rPr>
        <w:b w:val="1"/>
        <w:color w:val="000000"/>
      </w:rPr>
      <w:tcPr>
        <w:shd w:fill="b8cce4" w:val="clear"/>
      </w:tcPr>
    </w:tblStylePr>
  </w:style>
  <w:style w:type="table" w:styleId="Table4">
    <w:basedOn w:val="TableNormal"/>
    <w:pPr>
      <w:spacing w:after="0" w:line="240" w:lineRule="auto"/>
    </w:pPr>
    <w:rPr>
      <w:rFonts w:ascii="Times New Roman" w:cs="Times New Roman" w:eastAsia="Times New Roman" w:hAnsi="Times New Roman"/>
      <w:color w:val="000000"/>
      <w:sz w:val="20"/>
      <w:szCs w:val="20"/>
    </w:rPr>
    <w:tblPr>
      <w:tblStyleRowBandSize w:val="1"/>
      <w:tblStyleColBandSize w:val="1"/>
      <w:tblCellMar>
        <w:top w:w="0.0" w:type="dxa"/>
        <w:left w:w="115.0" w:type="dxa"/>
        <w:bottom w:w="0.0" w:type="dxa"/>
        <w:right w:w="115.0" w:type="dxa"/>
      </w:tblCellMar>
    </w:tblPr>
    <w:tcPr>
      <w:shd w:fill="dbe5f1" w:val="clear"/>
    </w:tcPr>
    <w:tblStylePr w:type="band1Horz">
      <w:tcPr>
        <w:shd w:fill="a7bfde" w:val="clear"/>
      </w:tcPr>
    </w:tblStylePr>
    <w:tblStylePr w:type="band1Vert">
      <w:tcPr>
        <w:shd w:fill="a7bfde" w:val="clear"/>
      </w:tcPr>
    </w:tblStylePr>
    <w:tblStylePr w:type="firstCol">
      <w:rPr>
        <w:color w:val="ffffff"/>
      </w:rPr>
      <w:tcPr>
        <w:shd w:fill="365f91" w:val="clear"/>
      </w:tcPr>
    </w:tblStylePr>
    <w:tblStylePr w:type="firstRow">
      <w:rPr>
        <w:b w:val="1"/>
      </w:rPr>
      <w:tcPr>
        <w:shd w:fill="b8cce4" w:val="clear"/>
      </w:tcPr>
    </w:tblStylePr>
    <w:tblStylePr w:type="lastCol">
      <w:rPr>
        <w:color w:val="ffffff"/>
      </w:rPr>
      <w:tcPr>
        <w:shd w:fill="365f91" w:val="clear"/>
      </w:tcPr>
    </w:tblStylePr>
    <w:tblStylePr w:type="lastRow">
      <w:rPr>
        <w:b w:val="1"/>
        <w:color w:val="000000"/>
      </w:rPr>
      <w:tcPr>
        <w:shd w:fill="b8cce4" w:val="clear"/>
      </w:tcPr>
    </w:tblStylePr>
  </w:style>
  <w:style w:type="table" w:styleId="Table5">
    <w:basedOn w:val="TableNormal"/>
    <w:pPr>
      <w:spacing w:after="0" w:line="240" w:lineRule="auto"/>
    </w:pPr>
    <w:rPr>
      <w:rFonts w:ascii="Times New Roman" w:cs="Times New Roman" w:eastAsia="Times New Roman" w:hAnsi="Times New Roman"/>
      <w:color w:val="000000"/>
      <w:sz w:val="20"/>
      <w:szCs w:val="20"/>
    </w:rPr>
    <w:tblPr>
      <w:tblStyleRowBandSize w:val="1"/>
      <w:tblStyleColBandSize w:val="1"/>
      <w:tblCellMar>
        <w:top w:w="0.0" w:type="dxa"/>
        <w:left w:w="115.0" w:type="dxa"/>
        <w:bottom w:w="0.0" w:type="dxa"/>
        <w:right w:w="115.0" w:type="dxa"/>
      </w:tblCellMar>
    </w:tblPr>
    <w:tcPr>
      <w:shd w:fill="dbe5f1" w:val="clear"/>
    </w:tcPr>
    <w:tblStylePr w:type="band1Horz">
      <w:tcPr>
        <w:shd w:fill="a7bfde" w:val="clear"/>
      </w:tcPr>
    </w:tblStylePr>
    <w:tblStylePr w:type="band1Vert">
      <w:tcPr>
        <w:shd w:fill="a7bfde" w:val="clear"/>
      </w:tcPr>
    </w:tblStylePr>
    <w:tblStylePr w:type="firstCol">
      <w:rPr>
        <w:color w:val="ffffff"/>
      </w:rPr>
      <w:tcPr>
        <w:shd w:fill="365f91" w:val="clear"/>
      </w:tcPr>
    </w:tblStylePr>
    <w:tblStylePr w:type="firstRow">
      <w:rPr>
        <w:b w:val="1"/>
      </w:rPr>
      <w:tcPr>
        <w:shd w:fill="b8cce4" w:val="clear"/>
      </w:tcPr>
    </w:tblStylePr>
    <w:tblStylePr w:type="lastCol">
      <w:rPr>
        <w:color w:val="ffffff"/>
      </w:rPr>
      <w:tcPr>
        <w:shd w:fill="365f91" w:val="clear"/>
      </w:tcPr>
    </w:tblStylePr>
    <w:tblStylePr w:type="lastRow">
      <w:rPr>
        <w:b w:val="1"/>
        <w:color w:val="000000"/>
      </w:rPr>
      <w:tcPr>
        <w:shd w:fill="b8cce4" w:val="clear"/>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alxn.com/AboutUs/UltraRareDiseases.aspx"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www.alxn.com/AboutUs/GlobalReach.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t8hln5z7ICqOF+5gKosKaQy8lg==">CgMxLjAyCGguZ2pkZ3hzOAByITFIVzZXWmM1c2tkWVkyamgweUsxTnpRRlVic0JwYjg4Tw==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2020-12-18T07:49:00Z</dcterms:created>
  <dc:creator>Admin</dc:creator>
</cp:coreProperties>
</file>